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9" w:rsidRPr="00827E13" w:rsidRDefault="00F338B6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827E13">
        <w:rPr>
          <w:rFonts w:asciiTheme="minorHAnsi" w:hAnsiTheme="minorHAnsi" w:cs="Arial"/>
          <w:b/>
          <w:bCs/>
          <w:sz w:val="22"/>
          <w:szCs w:val="22"/>
        </w:rPr>
        <w:t xml:space="preserve">Umowa nr </w:t>
      </w:r>
      <w:r w:rsidR="00C40452" w:rsidRPr="00827E13">
        <w:rPr>
          <w:rFonts w:asciiTheme="minorHAnsi" w:hAnsiTheme="minorHAnsi" w:cs="Arial"/>
          <w:b/>
          <w:bCs/>
          <w:sz w:val="22"/>
          <w:szCs w:val="22"/>
        </w:rPr>
        <w:t>N</w:t>
      </w:r>
      <w:r w:rsidRPr="00827E13">
        <w:rPr>
          <w:rFonts w:asciiTheme="minorHAnsi" w:hAnsiTheme="minorHAnsi" w:cs="Arial"/>
          <w:b/>
          <w:bCs/>
          <w:sz w:val="22"/>
          <w:szCs w:val="22"/>
        </w:rPr>
        <w:t>Z/</w:t>
      </w:r>
      <w:r w:rsidR="00BD1F76" w:rsidRPr="00827E13">
        <w:rPr>
          <w:rFonts w:asciiTheme="minorHAnsi" w:hAnsiTheme="minorHAnsi" w:cs="Arial"/>
          <w:b/>
          <w:bCs/>
          <w:sz w:val="22"/>
          <w:szCs w:val="22"/>
        </w:rPr>
        <w:t>O</w:t>
      </w:r>
      <w:r w:rsidRPr="00827E13">
        <w:rPr>
          <w:rFonts w:asciiTheme="minorHAnsi" w:hAnsiTheme="minorHAnsi" w:cs="Arial"/>
          <w:b/>
          <w:bCs/>
          <w:sz w:val="22"/>
          <w:szCs w:val="22"/>
        </w:rPr>
        <w:t xml:space="preserve">/ </w:t>
      </w:r>
      <w:r w:rsidR="00D16301" w:rsidRPr="00827E13">
        <w:rPr>
          <w:rFonts w:asciiTheme="minorHAnsi" w:hAnsiTheme="minorHAnsi" w:cs="Arial"/>
          <w:b/>
          <w:bCs/>
          <w:sz w:val="22"/>
          <w:szCs w:val="22"/>
        </w:rPr>
        <w:t>……..</w:t>
      </w:r>
      <w:r w:rsidRPr="00827E13">
        <w:rPr>
          <w:rFonts w:asciiTheme="minorHAnsi" w:hAnsiTheme="minorHAnsi" w:cs="Arial"/>
          <w:b/>
          <w:bCs/>
          <w:sz w:val="22"/>
          <w:szCs w:val="22"/>
        </w:rPr>
        <w:t>/</w:t>
      </w:r>
      <w:r w:rsidR="00D40C28" w:rsidRPr="00827E13">
        <w:rPr>
          <w:rFonts w:asciiTheme="minorHAnsi" w:hAnsiTheme="minorHAnsi" w:cs="Arial"/>
          <w:b/>
          <w:bCs/>
          <w:sz w:val="22"/>
          <w:szCs w:val="22"/>
        </w:rPr>
        <w:t>201</w:t>
      </w:r>
      <w:r w:rsidR="00C40452" w:rsidRPr="00827E13">
        <w:rPr>
          <w:rFonts w:asciiTheme="minorHAnsi" w:hAnsiTheme="minorHAnsi" w:cs="Arial"/>
          <w:b/>
          <w:bCs/>
          <w:sz w:val="22"/>
          <w:szCs w:val="22"/>
        </w:rPr>
        <w:t>8</w:t>
      </w:r>
      <w:r w:rsidR="00D40C28" w:rsidRPr="00827E13">
        <w:rPr>
          <w:rFonts w:asciiTheme="minorHAnsi" w:hAnsiTheme="minorHAnsi" w:cs="Arial"/>
          <w:b/>
          <w:bCs/>
          <w:sz w:val="22"/>
          <w:szCs w:val="22"/>
        </w:rPr>
        <w:t>/</w:t>
      </w:r>
      <w:r w:rsidR="00D16301" w:rsidRPr="00827E13">
        <w:rPr>
          <w:rFonts w:asciiTheme="minorHAnsi" w:hAnsiTheme="minorHAnsi" w:cs="Arial"/>
          <w:b/>
          <w:bCs/>
          <w:sz w:val="22"/>
          <w:szCs w:val="22"/>
        </w:rPr>
        <w:t>………………………………</w:t>
      </w:r>
      <w:r w:rsidRPr="00827E13">
        <w:rPr>
          <w:rFonts w:asciiTheme="minorHAnsi" w:hAnsiTheme="minorHAnsi" w:cs="Arial"/>
          <w:b/>
          <w:bCs/>
          <w:sz w:val="22"/>
          <w:szCs w:val="22"/>
        </w:rPr>
        <w:t>/</w:t>
      </w:r>
      <w:r w:rsidR="00C40452" w:rsidRPr="00827E13">
        <w:rPr>
          <w:rFonts w:asciiTheme="minorHAnsi" w:hAnsiTheme="minorHAnsi" w:cs="Arial"/>
          <w:b/>
          <w:bCs/>
          <w:sz w:val="22"/>
          <w:szCs w:val="22"/>
        </w:rPr>
        <w:t>MP</w:t>
      </w:r>
    </w:p>
    <w:p w:rsidR="001B7442" w:rsidRPr="00827E13" w:rsidRDefault="001B7442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27E13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827E13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827E13">
        <w:rPr>
          <w:rFonts w:asciiTheme="minorHAnsi" w:hAnsiTheme="minorHAnsi" w:cs="Arial"/>
          <w:bCs/>
          <w:sz w:val="22"/>
          <w:szCs w:val="22"/>
        </w:rPr>
        <w:t>)</w:t>
      </w:r>
    </w:p>
    <w:p w:rsidR="00986159" w:rsidRPr="00827E13" w:rsidRDefault="00986159" w:rsidP="00CF23AA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hAnsiTheme="minorHAnsi" w:cs="Arial"/>
          <w:sz w:val="22"/>
          <w:szCs w:val="22"/>
        </w:rPr>
        <w:t xml:space="preserve">zawarta w </w:t>
      </w:r>
      <w:r w:rsidR="00335F83" w:rsidRPr="00827E13">
        <w:rPr>
          <w:rFonts w:asciiTheme="minorHAnsi" w:hAnsiTheme="minorHAnsi" w:cs="Arial"/>
          <w:sz w:val="22"/>
          <w:szCs w:val="22"/>
        </w:rPr>
        <w:t xml:space="preserve">Zawadzie </w:t>
      </w:r>
      <w:r w:rsidR="00F338B6" w:rsidRPr="00827E13">
        <w:rPr>
          <w:rFonts w:asciiTheme="minorHAnsi" w:hAnsiTheme="minorHAnsi" w:cs="Arial"/>
          <w:sz w:val="22"/>
          <w:szCs w:val="22"/>
        </w:rPr>
        <w:t xml:space="preserve">w dniu </w:t>
      </w:r>
      <w:r w:rsidR="00B3038C" w:rsidRPr="00827E13">
        <w:rPr>
          <w:rFonts w:asciiTheme="minorHAnsi" w:hAnsiTheme="minorHAnsi" w:cs="Arial"/>
          <w:sz w:val="22"/>
          <w:szCs w:val="22"/>
        </w:rPr>
        <w:t>……….</w:t>
      </w:r>
      <w:r w:rsidR="008358C7" w:rsidRPr="00827E13">
        <w:rPr>
          <w:rFonts w:asciiTheme="minorHAnsi" w:hAnsiTheme="minorHAnsi" w:cs="Arial"/>
          <w:sz w:val="22"/>
          <w:szCs w:val="22"/>
        </w:rPr>
        <w:t xml:space="preserve">……………….. </w:t>
      </w:r>
      <w:r w:rsidR="00993A60" w:rsidRPr="00827E13">
        <w:rPr>
          <w:rFonts w:asciiTheme="minorHAnsi" w:hAnsiTheme="minorHAnsi" w:cs="Arial"/>
          <w:sz w:val="22"/>
          <w:szCs w:val="22"/>
        </w:rPr>
        <w:t>201</w:t>
      </w:r>
      <w:r w:rsidR="00C40452" w:rsidRPr="00827E13">
        <w:rPr>
          <w:rFonts w:asciiTheme="minorHAnsi" w:hAnsiTheme="minorHAnsi" w:cs="Arial"/>
          <w:sz w:val="22"/>
          <w:szCs w:val="22"/>
        </w:rPr>
        <w:t>8</w:t>
      </w:r>
      <w:r w:rsidR="00993A60" w:rsidRPr="00827E13">
        <w:rPr>
          <w:rFonts w:asciiTheme="minorHAnsi" w:hAnsiTheme="minorHAnsi" w:cs="Arial"/>
          <w:sz w:val="22"/>
          <w:szCs w:val="22"/>
        </w:rPr>
        <w:t xml:space="preserve"> </w:t>
      </w:r>
      <w:r w:rsidRPr="00827E13">
        <w:rPr>
          <w:rFonts w:asciiTheme="minorHAnsi" w:hAnsiTheme="minorHAnsi" w:cs="Arial"/>
          <w:sz w:val="22"/>
          <w:szCs w:val="22"/>
        </w:rPr>
        <w:t>roku, pomiędzy:</w:t>
      </w:r>
    </w:p>
    <w:p w:rsidR="00C40452" w:rsidRPr="00827E13" w:rsidRDefault="00C40452" w:rsidP="00C40452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27E13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827E13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827E13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827E1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827E1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27E1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827E1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C40452" w:rsidRPr="00827E13" w:rsidRDefault="00C40452" w:rsidP="00C40452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827E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C40452" w:rsidRPr="00827E13" w:rsidRDefault="00C40452" w:rsidP="00C40452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827E1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C40452" w:rsidRPr="00827E13" w:rsidRDefault="00C40452" w:rsidP="00C40452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827E13">
        <w:rPr>
          <w:rFonts w:asciiTheme="minorHAnsi" w:eastAsia="Calibri" w:hAnsiTheme="minorHAnsi"/>
          <w:color w:val="000000" w:themeColor="text1"/>
          <w:sz w:val="22"/>
          <w:szCs w:val="22"/>
        </w:rPr>
        <w:t>a</w:t>
      </w:r>
    </w:p>
    <w:p w:rsidR="00C40452" w:rsidRDefault="00827E13" w:rsidP="00C40452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7E13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827E13">
        <w:rPr>
          <w:rFonts w:asciiTheme="minorHAnsi" w:hAnsiTheme="minorHAnsi"/>
          <w:color w:val="000000" w:themeColor="text1"/>
          <w:sz w:val="22"/>
          <w:szCs w:val="22"/>
        </w:rPr>
        <w:t>……………………………</w:t>
      </w:r>
      <w:r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………………………………………………………………………………………………………………………………………..</w:t>
      </w:r>
      <w:r w:rsidR="00C40452" w:rsidRPr="00827E13">
        <w:rPr>
          <w:rFonts w:asciiTheme="minorHAnsi" w:hAnsiTheme="minorHAnsi"/>
          <w:color w:val="000000" w:themeColor="text1"/>
          <w:sz w:val="22"/>
          <w:szCs w:val="22"/>
        </w:rPr>
        <w:t>, zwaną dalej „</w:t>
      </w:r>
      <w:r w:rsidR="00C40452" w:rsidRPr="00827E13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="00C40452" w:rsidRPr="00827E13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827E13" w:rsidRPr="00827E13" w:rsidRDefault="00827E13" w:rsidP="00C40452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40452" w:rsidRPr="00827E13" w:rsidRDefault="00C40452" w:rsidP="00C404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C40452" w:rsidRPr="00827E13" w:rsidRDefault="00C40452" w:rsidP="00C404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:rsidR="00C40452" w:rsidRPr="00827E13" w:rsidRDefault="00C40452" w:rsidP="00C40452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827E13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827E1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827E13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827E1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827E13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:rsidR="00C40452" w:rsidRPr="00827E13" w:rsidRDefault="00C40452" w:rsidP="00C40452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C40452" w:rsidRPr="00827E1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C40452" w:rsidRPr="00827E13" w:rsidRDefault="00C40452" w:rsidP="00C40452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0452" w:rsidRPr="00827E1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C40452" w:rsidRPr="00827E13" w:rsidRDefault="00C40452" w:rsidP="00C40452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0452" w:rsidRPr="00827E1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40452" w:rsidRPr="00827E13" w:rsidRDefault="00C40452" w:rsidP="00C40452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0452" w:rsidRPr="00827E13" w:rsidRDefault="00C40452" w:rsidP="00C40452">
      <w:pPr>
        <w:numPr>
          <w:ilvl w:val="0"/>
          <w:numId w:val="2"/>
        </w:numPr>
        <w:spacing w:after="120" w:line="276" w:lineRule="auto"/>
        <w:ind w:left="284"/>
        <w:jc w:val="both"/>
        <w:rPr>
          <w:rFonts w:asciiTheme="minorHAnsi" w:hAnsiTheme="minorHAnsi"/>
          <w:iCs/>
          <w:sz w:val="22"/>
          <w:szCs w:val="22"/>
        </w:rPr>
      </w:pPr>
      <w:r w:rsidRPr="00827E13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827E1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827E13">
        <w:rPr>
          <w:rFonts w:asciiTheme="minorHAnsi" w:hAnsiTheme="minorHAnsi" w:cs="Calibri"/>
          <w:sz w:val="22"/>
          <w:szCs w:val="22"/>
        </w:rPr>
        <w:t xml:space="preserve">nr </w:t>
      </w:r>
      <w:r w:rsidRPr="00827E13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827E13">
        <w:rPr>
          <w:rFonts w:asciiTheme="minorHAnsi" w:hAnsiTheme="minorHAnsi"/>
          <w:iCs/>
          <w:sz w:val="22"/>
          <w:szCs w:val="22"/>
        </w:rPr>
        <w:t>(dalej „</w:t>
      </w:r>
      <w:r w:rsidRPr="00827E13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827E13">
        <w:rPr>
          <w:rFonts w:asciiTheme="minorHAnsi" w:hAnsiTheme="minorHAnsi"/>
          <w:iCs/>
          <w:sz w:val="22"/>
          <w:szCs w:val="22"/>
        </w:rPr>
        <w:t>”) stanowiące Załącznik nr 2 do Umowy</w:t>
      </w:r>
      <w:r w:rsidRPr="00827E13">
        <w:rPr>
          <w:rFonts w:asciiTheme="minorHAnsi" w:hAnsiTheme="minorHAnsi"/>
          <w:sz w:val="22"/>
          <w:szCs w:val="22"/>
        </w:rPr>
        <w:t xml:space="preserve"> </w:t>
      </w:r>
      <w:r w:rsidRPr="00827E13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C40452" w:rsidRPr="00827E13" w:rsidRDefault="00C40452" w:rsidP="00C4045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40452" w:rsidRDefault="00C40452" w:rsidP="00C4045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27E13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827E13" w:rsidRPr="00827E13" w:rsidRDefault="00827E13" w:rsidP="00C4045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95AFE" w:rsidRPr="00827E13" w:rsidRDefault="00595AFE" w:rsidP="00266846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595AFE" w:rsidRPr="00827E13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827E13">
        <w:rPr>
          <w:rFonts w:asciiTheme="minorHAnsi" w:hAnsiTheme="minorHAnsi"/>
          <w:szCs w:val="22"/>
        </w:rPr>
        <w:lastRenderedPageBreak/>
        <w:t>PRZEDMIOT UMOWY</w:t>
      </w:r>
    </w:p>
    <w:p w:rsidR="005B1105" w:rsidRPr="00827E13" w:rsidRDefault="007D232C" w:rsidP="003F4C3B">
      <w:pPr>
        <w:pStyle w:val="Nagwek2"/>
        <w:spacing w:line="320" w:lineRule="atLeast"/>
        <w:ind w:hanging="425"/>
        <w:contextualSpacing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 xml:space="preserve">Zamawiający powierza, a </w:t>
      </w:r>
      <w:r w:rsidR="00BA7DD0" w:rsidRPr="00827E13">
        <w:rPr>
          <w:rFonts w:asciiTheme="minorHAnsi" w:hAnsiTheme="minorHAnsi"/>
          <w:szCs w:val="22"/>
          <w:lang w:val="pl-PL"/>
        </w:rPr>
        <w:t>W</w:t>
      </w:r>
      <w:r w:rsidRPr="00827E13">
        <w:rPr>
          <w:rFonts w:asciiTheme="minorHAnsi" w:hAnsiTheme="minorHAnsi"/>
          <w:szCs w:val="22"/>
          <w:lang w:val="pl-PL"/>
        </w:rPr>
        <w:t xml:space="preserve">ykonawca przyjmuje do realizacji </w:t>
      </w:r>
      <w:r w:rsidR="005B1105" w:rsidRPr="00827E13">
        <w:rPr>
          <w:rFonts w:asciiTheme="minorHAnsi" w:hAnsiTheme="minorHAnsi"/>
          <w:szCs w:val="22"/>
          <w:lang w:val="pl-PL"/>
        </w:rPr>
        <w:t xml:space="preserve">dostawę i montaż </w:t>
      </w:r>
      <w:r w:rsidR="00C40452" w:rsidRPr="00827E13">
        <w:rPr>
          <w:rFonts w:asciiTheme="minorHAnsi" w:hAnsiTheme="minorHAnsi"/>
          <w:szCs w:val="22"/>
          <w:lang w:val="pl-PL"/>
        </w:rPr>
        <w:t xml:space="preserve">klimatyzatorów  w serwerowni budynku F-13 drugie piętro </w:t>
      </w:r>
      <w:r w:rsidR="003A1B22" w:rsidRPr="00827E13">
        <w:rPr>
          <w:rFonts w:asciiTheme="minorHAnsi" w:hAnsiTheme="minorHAnsi"/>
          <w:szCs w:val="22"/>
          <w:lang w:val="pl-PL"/>
        </w:rPr>
        <w:t>w Enea Połaniec S.A. (dalej „</w:t>
      </w:r>
      <w:r w:rsidR="003A1B22" w:rsidRPr="00827E13">
        <w:rPr>
          <w:rFonts w:asciiTheme="minorHAnsi" w:hAnsiTheme="minorHAnsi"/>
          <w:b/>
          <w:szCs w:val="22"/>
          <w:lang w:val="pl-PL"/>
        </w:rPr>
        <w:t>Usługi</w:t>
      </w:r>
      <w:r w:rsidR="003A1B22" w:rsidRPr="00827E13">
        <w:rPr>
          <w:rFonts w:asciiTheme="minorHAnsi" w:hAnsiTheme="minorHAnsi"/>
          <w:szCs w:val="22"/>
          <w:lang w:val="pl-PL"/>
        </w:rPr>
        <w:t>”)</w:t>
      </w:r>
      <w:r w:rsidR="0075795F" w:rsidRPr="00827E13">
        <w:rPr>
          <w:rFonts w:asciiTheme="minorHAnsi" w:hAnsiTheme="minorHAnsi"/>
          <w:szCs w:val="22"/>
          <w:lang w:val="pl-PL"/>
        </w:rPr>
        <w:t>.</w:t>
      </w:r>
    </w:p>
    <w:p w:rsidR="00AF54DF" w:rsidRPr="00827E13" w:rsidRDefault="00583792" w:rsidP="00583792">
      <w:pPr>
        <w:pStyle w:val="Nagwek2"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>Szczegółowy z</w:t>
      </w:r>
      <w:r w:rsidR="00441232" w:rsidRPr="00827E13">
        <w:rPr>
          <w:rFonts w:asciiTheme="minorHAnsi" w:hAnsiTheme="minorHAnsi"/>
          <w:szCs w:val="22"/>
          <w:lang w:val="pl-PL"/>
        </w:rPr>
        <w:t xml:space="preserve">akres Usług </w:t>
      </w:r>
      <w:r w:rsidRPr="00827E13">
        <w:rPr>
          <w:rFonts w:asciiTheme="minorHAnsi" w:hAnsiTheme="minorHAnsi"/>
          <w:szCs w:val="22"/>
          <w:lang w:val="pl-PL"/>
        </w:rPr>
        <w:t>o</w:t>
      </w:r>
      <w:r w:rsidR="00BD1F76" w:rsidRPr="00827E13">
        <w:rPr>
          <w:rFonts w:asciiTheme="minorHAnsi" w:hAnsiTheme="minorHAnsi"/>
          <w:szCs w:val="22"/>
          <w:lang w:val="pl-PL"/>
        </w:rPr>
        <w:t>kreśla załącznik nr 1 do Umowy</w:t>
      </w:r>
      <w:r w:rsidR="0075795F" w:rsidRPr="00827E13">
        <w:rPr>
          <w:rFonts w:asciiTheme="minorHAnsi" w:hAnsiTheme="minorHAnsi"/>
          <w:szCs w:val="22"/>
          <w:lang w:val="pl-PL"/>
        </w:rPr>
        <w:t>.</w:t>
      </w:r>
    </w:p>
    <w:p w:rsidR="002035A0" w:rsidRPr="00827E13" w:rsidRDefault="00595AFE" w:rsidP="00B114C8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827E13">
        <w:rPr>
          <w:rFonts w:asciiTheme="minorHAnsi" w:hAnsiTheme="minorHAnsi"/>
          <w:szCs w:val="22"/>
          <w:lang w:val="pl-PL"/>
        </w:rPr>
        <w:t>termin wykonania</w:t>
      </w:r>
    </w:p>
    <w:p w:rsidR="00AF54DF" w:rsidRPr="00827E13" w:rsidRDefault="00AF54DF" w:rsidP="00EF5188">
      <w:pPr>
        <w:pStyle w:val="Nagwek2"/>
        <w:spacing w:line="276" w:lineRule="auto"/>
        <w:rPr>
          <w:rFonts w:asciiTheme="minorHAnsi" w:hAnsiTheme="minorHAnsi" w:cs="Arial"/>
          <w:color w:val="000000"/>
          <w:szCs w:val="22"/>
          <w:lang w:val="pl-PL"/>
        </w:rPr>
      </w:pPr>
      <w:r w:rsidRPr="00827E13">
        <w:rPr>
          <w:rFonts w:asciiTheme="minorHAnsi" w:hAnsiTheme="minorHAnsi" w:cs="Arial"/>
          <w:szCs w:val="22"/>
          <w:lang w:val="pl-PL"/>
        </w:rPr>
        <w:t>Strony ustalają termin wykonania Usług objętych Umową</w:t>
      </w:r>
      <w:r w:rsidR="00CA0569" w:rsidRPr="00827E13">
        <w:rPr>
          <w:rFonts w:asciiTheme="minorHAnsi" w:hAnsiTheme="minorHAnsi" w:cs="Arial"/>
          <w:szCs w:val="22"/>
          <w:lang w:val="pl-PL"/>
        </w:rPr>
        <w:t xml:space="preserve"> </w:t>
      </w:r>
      <w:r w:rsidR="0075795F" w:rsidRPr="00827E13">
        <w:rPr>
          <w:rFonts w:asciiTheme="minorHAnsi" w:hAnsiTheme="minorHAnsi" w:cs="Arial"/>
          <w:szCs w:val="22"/>
          <w:lang w:val="pl-PL"/>
        </w:rPr>
        <w:t xml:space="preserve">- </w:t>
      </w:r>
      <w:r w:rsidR="008C3544" w:rsidRPr="00827E13">
        <w:rPr>
          <w:rFonts w:asciiTheme="minorHAnsi" w:hAnsiTheme="minorHAnsi" w:cs="Arial"/>
          <w:szCs w:val="22"/>
          <w:lang w:val="pl-PL"/>
        </w:rPr>
        <w:t xml:space="preserve">w ciągu </w:t>
      </w:r>
      <w:r w:rsidR="00C40452" w:rsidRPr="00827E13">
        <w:rPr>
          <w:rFonts w:asciiTheme="minorHAnsi" w:hAnsiTheme="minorHAnsi" w:cs="Arial"/>
          <w:szCs w:val="22"/>
          <w:lang w:val="pl-PL"/>
        </w:rPr>
        <w:t xml:space="preserve">…………….. </w:t>
      </w:r>
      <w:r w:rsidR="008C3544" w:rsidRPr="00827E13">
        <w:rPr>
          <w:rFonts w:asciiTheme="minorHAnsi" w:hAnsiTheme="minorHAnsi" w:cs="Arial"/>
          <w:szCs w:val="22"/>
          <w:lang w:val="pl-PL"/>
        </w:rPr>
        <w:t>tygodni od daty zawarcia Umowy</w:t>
      </w:r>
      <w:r w:rsidR="006740DA" w:rsidRPr="00827E13">
        <w:rPr>
          <w:rFonts w:asciiTheme="minorHAnsi" w:hAnsiTheme="minorHAnsi" w:cs="Arial"/>
          <w:szCs w:val="22"/>
          <w:lang w:val="pl-PL"/>
        </w:rPr>
        <w:t>.</w:t>
      </w:r>
    </w:p>
    <w:p w:rsidR="002035A0" w:rsidRPr="00827E13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 xml:space="preserve">WYNAGRODZENIE </w:t>
      </w:r>
    </w:p>
    <w:p w:rsidR="00AF54DF" w:rsidRPr="00827E13" w:rsidRDefault="00AF54DF" w:rsidP="00BD1F76">
      <w:pPr>
        <w:pStyle w:val="Nagwek2"/>
        <w:spacing w:line="276" w:lineRule="auto"/>
        <w:rPr>
          <w:rFonts w:asciiTheme="minorHAnsi" w:hAnsiTheme="minorHAnsi" w:cs="Arial"/>
          <w:szCs w:val="22"/>
          <w:lang w:val="pl-PL"/>
        </w:rPr>
      </w:pPr>
      <w:r w:rsidRPr="00827E13">
        <w:rPr>
          <w:rFonts w:asciiTheme="minorHAnsi" w:hAnsiTheme="minorHAnsi" w:cs="Arial"/>
          <w:szCs w:val="22"/>
          <w:lang w:val="pl-PL"/>
        </w:rPr>
        <w:t xml:space="preserve">Z tytułu należytego wykonania niniejszej Umowy przez </w:t>
      </w:r>
      <w:r w:rsidR="004E25F9" w:rsidRPr="00827E13">
        <w:rPr>
          <w:rFonts w:asciiTheme="minorHAnsi" w:hAnsiTheme="minorHAnsi" w:cs="Arial"/>
          <w:szCs w:val="22"/>
          <w:lang w:val="pl-PL"/>
        </w:rPr>
        <w:t>Wykonawcę</w:t>
      </w:r>
      <w:r w:rsidRPr="00827E13">
        <w:rPr>
          <w:rFonts w:asciiTheme="minorHAnsi" w:hAnsiTheme="minorHAnsi" w:cs="Arial"/>
          <w:szCs w:val="22"/>
          <w:lang w:val="pl-PL"/>
        </w:rPr>
        <w:t xml:space="preserve">, Zamawiający zobowiązuje się do zapłaty na rzecz </w:t>
      </w:r>
      <w:r w:rsidR="004E25F9" w:rsidRPr="00827E13">
        <w:rPr>
          <w:rFonts w:asciiTheme="minorHAnsi" w:hAnsiTheme="minorHAnsi" w:cs="Arial"/>
          <w:szCs w:val="22"/>
          <w:lang w:val="pl-PL"/>
        </w:rPr>
        <w:t>Wykonawcy</w:t>
      </w:r>
      <w:r w:rsidRPr="00827E13">
        <w:rPr>
          <w:rFonts w:asciiTheme="minorHAnsi" w:hAnsiTheme="minorHAnsi" w:cs="Arial"/>
          <w:szCs w:val="22"/>
          <w:lang w:val="pl-PL"/>
        </w:rPr>
        <w:t xml:space="preserve"> wynagrodzenia ryczałtowego w wysokości </w:t>
      </w:r>
      <w:r w:rsidR="00C40452" w:rsidRPr="00827E13">
        <w:rPr>
          <w:rFonts w:asciiTheme="minorHAnsi" w:hAnsiTheme="minorHAnsi" w:cs="Arial"/>
          <w:b/>
          <w:szCs w:val="22"/>
          <w:lang w:val="pl-PL"/>
        </w:rPr>
        <w:t>…………………..</w:t>
      </w:r>
      <w:r w:rsidR="00BD1F76" w:rsidRPr="00827E13">
        <w:rPr>
          <w:rFonts w:asciiTheme="minorHAnsi" w:hAnsiTheme="minorHAnsi" w:cs="Arial"/>
          <w:b/>
          <w:szCs w:val="22"/>
          <w:lang w:val="pl-PL"/>
        </w:rPr>
        <w:t xml:space="preserve"> zł</w:t>
      </w:r>
      <w:r w:rsidR="00BD1F76" w:rsidRPr="00827E13">
        <w:rPr>
          <w:rFonts w:asciiTheme="minorHAnsi" w:hAnsiTheme="minorHAnsi" w:cs="Arial"/>
          <w:szCs w:val="22"/>
          <w:lang w:val="pl-PL"/>
        </w:rPr>
        <w:t xml:space="preserve"> (słownie: </w:t>
      </w:r>
      <w:r w:rsidR="00C40452" w:rsidRPr="00827E13">
        <w:rPr>
          <w:rFonts w:asciiTheme="minorHAnsi" w:hAnsiTheme="minorHAnsi" w:cs="Arial"/>
          <w:b/>
          <w:i/>
          <w:szCs w:val="22"/>
          <w:lang w:val="pl-PL"/>
        </w:rPr>
        <w:t>………………………</w:t>
      </w:r>
      <w:r w:rsidR="00BD1F76" w:rsidRPr="00827E13">
        <w:rPr>
          <w:rFonts w:asciiTheme="minorHAnsi" w:hAnsiTheme="minorHAnsi" w:cs="Arial"/>
          <w:szCs w:val="22"/>
          <w:lang w:val="pl-PL"/>
        </w:rPr>
        <w:t xml:space="preserve"> złotych) </w:t>
      </w:r>
      <w:r w:rsidRPr="00827E13">
        <w:rPr>
          <w:rFonts w:asciiTheme="minorHAnsi" w:hAnsiTheme="minorHAnsi"/>
          <w:szCs w:val="22"/>
          <w:lang w:val="pl-PL"/>
        </w:rPr>
        <w:t>netto (dalej „</w:t>
      </w:r>
      <w:r w:rsidRPr="00827E13">
        <w:rPr>
          <w:rFonts w:asciiTheme="minorHAnsi" w:hAnsiTheme="minorHAnsi"/>
          <w:b/>
          <w:szCs w:val="22"/>
          <w:lang w:val="pl-PL"/>
        </w:rPr>
        <w:t>Wynagrodzenie</w:t>
      </w:r>
      <w:r w:rsidRPr="00827E13">
        <w:rPr>
          <w:rFonts w:asciiTheme="minorHAnsi" w:hAnsiTheme="minorHAnsi"/>
          <w:szCs w:val="22"/>
          <w:lang w:val="pl-PL"/>
        </w:rPr>
        <w:t>”).</w:t>
      </w:r>
    </w:p>
    <w:p w:rsidR="00AF54DF" w:rsidRPr="00827E13" w:rsidRDefault="00AF54DF" w:rsidP="00AF54DF">
      <w:pPr>
        <w:pStyle w:val="Nagwek2"/>
        <w:spacing w:after="240" w:line="276" w:lineRule="auto"/>
        <w:ind w:hanging="567"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>Wynagrodzenie obejmuje wszystkie koszty wykonania Usług</w:t>
      </w:r>
      <w:r w:rsidR="008043CE">
        <w:rPr>
          <w:rFonts w:asciiTheme="minorHAnsi" w:hAnsiTheme="minorHAnsi"/>
          <w:szCs w:val="22"/>
          <w:lang w:val="pl-PL"/>
        </w:rPr>
        <w:t>, w tym zakupu klimatyzatorów oraz innych niezbędnych do wykonania Usług materiałów, a także koszty robocizny i dojazdów</w:t>
      </w:r>
      <w:r w:rsidR="00C40452" w:rsidRPr="00827E13">
        <w:rPr>
          <w:rFonts w:asciiTheme="minorHAnsi" w:hAnsiTheme="minorHAnsi"/>
          <w:szCs w:val="22"/>
          <w:lang w:val="pl-PL"/>
        </w:rPr>
        <w:t>.</w:t>
      </w:r>
    </w:p>
    <w:p w:rsidR="000D2A40" w:rsidRPr="00827E13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827E13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827E13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AF54DF" w:rsidRPr="00827E13" w:rsidRDefault="00BD1F76" w:rsidP="00AF54DF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="Calibri"/>
          <w:bCs w:val="0"/>
          <w:iCs w:val="0"/>
          <w:szCs w:val="22"/>
          <w:u w:val="none"/>
          <w:lang w:val="pl-PL"/>
        </w:rPr>
      </w:pPr>
      <w:r w:rsidRPr="00827E13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>Ryszard Chmiele</w:t>
      </w:r>
      <w:r w:rsidR="00CA0569" w:rsidRPr="00827E13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>wski</w:t>
      </w:r>
      <w:r w:rsidR="00AF54DF" w:rsidRPr="00827E13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>, tel.: 15 865 6</w:t>
      </w:r>
      <w:r w:rsidRPr="00827E13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>7 89</w:t>
      </w:r>
      <w:r w:rsidR="00AF54DF" w:rsidRPr="00827E13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>;</w:t>
      </w:r>
      <w:r w:rsidR="00AF54DF" w:rsidRPr="00827E13">
        <w:rPr>
          <w:rFonts w:asciiTheme="minorHAnsi" w:hAnsiTheme="minorHAnsi"/>
          <w:szCs w:val="22"/>
          <w:lang w:val="pl-PL"/>
        </w:rPr>
        <w:t xml:space="preserve"> </w:t>
      </w:r>
      <w:r w:rsidR="00AF54DF" w:rsidRPr="00827E13">
        <w:rPr>
          <w:rFonts w:asciiTheme="minorHAnsi" w:hAnsiTheme="minorHAnsi" w:cs="Calibri"/>
          <w:szCs w:val="22"/>
          <w:lang w:val="pl-PL"/>
        </w:rPr>
        <w:t>e-mail:</w:t>
      </w:r>
      <w:r w:rsidR="00CA0569" w:rsidRPr="00827E13">
        <w:rPr>
          <w:rStyle w:val="Hipercze"/>
          <w:rFonts w:asciiTheme="minorHAnsi" w:eastAsia="Calibri" w:hAnsiTheme="minorHAnsi" w:cs="Calibri"/>
          <w:bCs w:val="0"/>
          <w:iCs w:val="0"/>
          <w:szCs w:val="22"/>
          <w:lang w:val="pl-PL"/>
        </w:rPr>
        <w:t xml:space="preserve"> </w:t>
      </w:r>
      <w:hyperlink r:id="rId8" w:history="1">
        <w:r w:rsidR="005B1105" w:rsidRPr="00827E13">
          <w:rPr>
            <w:rStyle w:val="Hipercze"/>
            <w:rFonts w:asciiTheme="minorHAnsi" w:eastAsia="Calibri" w:hAnsiTheme="minorHAnsi" w:cs="Calibri"/>
            <w:bCs w:val="0"/>
            <w:iCs w:val="0"/>
            <w:szCs w:val="22"/>
            <w:lang w:val="pl-PL"/>
          </w:rPr>
          <w:t>ryszard.chmielewski@enea-polaniec.pl</w:t>
        </w:r>
      </w:hyperlink>
    </w:p>
    <w:p w:rsidR="00AB3926" w:rsidRPr="00827E13" w:rsidRDefault="00AB3926" w:rsidP="00AB3926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="Arial"/>
          <w:szCs w:val="22"/>
          <w:lang w:val="pl-PL"/>
        </w:rPr>
      </w:pPr>
      <w:r w:rsidRPr="00827E13">
        <w:rPr>
          <w:rFonts w:asciiTheme="minorHAnsi" w:hAnsiTheme="minorHAnsi" w:cs="Calibr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27E13">
        <w:rPr>
          <w:rFonts w:asciiTheme="minorHAnsi" w:hAnsiTheme="minorHAnsi" w:cs="Calibri"/>
          <w:b/>
          <w:szCs w:val="22"/>
          <w:lang w:val="pl-PL"/>
        </w:rPr>
        <w:t>Pełnomocnik Zamawiającego</w:t>
      </w:r>
      <w:r w:rsidRPr="00827E13">
        <w:rPr>
          <w:rFonts w:asciiTheme="minorHAnsi" w:hAnsiTheme="minorHAnsi" w:cs="Calibri"/>
          <w:szCs w:val="22"/>
          <w:lang w:val="pl-PL"/>
        </w:rPr>
        <w:t xml:space="preserve">"). Pełnomocnik Zamawiającego nie jest uprawniony do podejmowania czynności oraz </w:t>
      </w:r>
      <w:r w:rsidRPr="00827E13">
        <w:rPr>
          <w:rFonts w:asciiTheme="minorHAnsi" w:hAnsiTheme="minorHAnsi" w:cs="Arial"/>
          <w:szCs w:val="22"/>
          <w:lang w:val="pl-PL"/>
        </w:rPr>
        <w:t>składania oświadczeń woli, które skutkowałyby jakąkolwiek zmianą Umowy.</w:t>
      </w:r>
    </w:p>
    <w:p w:rsidR="00BB73FF" w:rsidRPr="00827E13" w:rsidRDefault="00667996" w:rsidP="00E4044C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Calibri"/>
          <w:szCs w:val="22"/>
        </w:rPr>
      </w:pPr>
      <w:r w:rsidRPr="00827E13">
        <w:rPr>
          <w:rFonts w:asciiTheme="minorHAnsi" w:hAnsiTheme="minorHAnsi" w:cs="Calibri"/>
          <w:szCs w:val="22"/>
        </w:rPr>
        <w:t>Wykonawca</w:t>
      </w:r>
      <w:r w:rsidR="00786E8E" w:rsidRPr="00827E13">
        <w:rPr>
          <w:rFonts w:asciiTheme="minorHAnsi" w:hAnsiTheme="minorHAnsi" w:cs="Calibri"/>
          <w:szCs w:val="22"/>
        </w:rPr>
        <w:t xml:space="preserve"> </w:t>
      </w:r>
      <w:r w:rsidR="00BB73FF" w:rsidRPr="00827E13">
        <w:rPr>
          <w:rFonts w:asciiTheme="minorHAnsi" w:hAnsiTheme="minorHAnsi" w:cs="Calibri"/>
          <w:szCs w:val="22"/>
        </w:rPr>
        <w:t>wyznacza niniejszym:</w:t>
      </w:r>
    </w:p>
    <w:p w:rsidR="00CA2172" w:rsidRPr="00827E13" w:rsidRDefault="009241C6" w:rsidP="00711D5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="Calibri"/>
          <w:szCs w:val="22"/>
        </w:rPr>
      </w:pPr>
      <w:r w:rsidRPr="00827E13">
        <w:rPr>
          <w:rStyle w:val="Nagwek3Znak"/>
          <w:rFonts w:asciiTheme="minorHAnsi" w:eastAsia="Calibri" w:hAnsiTheme="minorHAnsi" w:cs="Calibri"/>
          <w:b/>
          <w:szCs w:val="22"/>
        </w:rPr>
        <w:t> </w:t>
      </w:r>
      <w:r w:rsidR="005B1105" w:rsidRPr="00827E13">
        <w:rPr>
          <w:rStyle w:val="Nagwek3Znak"/>
          <w:rFonts w:asciiTheme="minorHAnsi" w:eastAsia="Calibri" w:hAnsiTheme="minorHAnsi" w:cs="Calibri"/>
          <w:b/>
          <w:szCs w:val="22"/>
        </w:rPr>
        <w:t>……………………………………………….</w:t>
      </w:r>
      <w:r w:rsidR="00926474" w:rsidRPr="00827E13">
        <w:rPr>
          <w:rStyle w:val="Nagwek3Znak"/>
          <w:rFonts w:asciiTheme="minorHAnsi" w:eastAsia="Calibri" w:hAnsiTheme="minorHAnsi" w:cs="Calibri"/>
          <w:b/>
          <w:szCs w:val="22"/>
        </w:rPr>
        <w:t>,</w:t>
      </w:r>
      <w:r w:rsidR="005B1105" w:rsidRPr="00827E13">
        <w:rPr>
          <w:rStyle w:val="Nagwek3Znak"/>
          <w:rFonts w:asciiTheme="minorHAnsi" w:eastAsia="Calibri" w:hAnsiTheme="minorHAnsi" w:cs="Calibri"/>
          <w:szCs w:val="22"/>
        </w:rPr>
        <w:t xml:space="preserve"> tel. …………………………….</w:t>
      </w:r>
      <w:r w:rsidR="00926474" w:rsidRPr="00827E13">
        <w:rPr>
          <w:rStyle w:val="Nagwek3Znak"/>
          <w:rFonts w:asciiTheme="minorHAnsi" w:eastAsia="Calibri" w:hAnsiTheme="minorHAnsi" w:cs="Calibri"/>
          <w:szCs w:val="22"/>
        </w:rPr>
        <w:t xml:space="preserve">, </w:t>
      </w:r>
      <w:r w:rsidR="00BB73FF" w:rsidRPr="00827E13">
        <w:rPr>
          <w:rStyle w:val="Nagwek3Znak"/>
          <w:rFonts w:asciiTheme="minorHAnsi" w:eastAsia="Calibri" w:hAnsiTheme="minorHAnsi" w:cs="Calibri"/>
          <w:szCs w:val="22"/>
        </w:rPr>
        <w:t>e-mail:</w:t>
      </w:r>
      <w:r w:rsidR="00F5182E" w:rsidRPr="00827E13">
        <w:rPr>
          <w:rStyle w:val="Hipercze"/>
          <w:rFonts w:asciiTheme="minorHAnsi" w:eastAsia="Calibri" w:hAnsiTheme="minorHAnsi" w:cs="Calibri"/>
          <w:color w:val="auto"/>
          <w:szCs w:val="22"/>
        </w:rPr>
        <w:t xml:space="preserve"> </w:t>
      </w:r>
      <w:r w:rsidR="005B1105" w:rsidRPr="00827E13">
        <w:rPr>
          <w:rStyle w:val="Hipercze"/>
          <w:rFonts w:asciiTheme="minorHAnsi" w:eastAsia="Calibri" w:hAnsiTheme="minorHAnsi" w:cs="Calibri"/>
          <w:color w:val="auto"/>
          <w:szCs w:val="22"/>
        </w:rPr>
        <w:t>……………………………………….</w:t>
      </w:r>
    </w:p>
    <w:p w:rsidR="00BB73FF" w:rsidRPr="00827E13" w:rsidRDefault="00BB73FF" w:rsidP="00DD331F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="Calibri"/>
          <w:szCs w:val="22"/>
          <w:lang w:val="pl-PL"/>
        </w:rPr>
      </w:pPr>
      <w:r w:rsidRPr="00827E13">
        <w:rPr>
          <w:rFonts w:asciiTheme="minorHAnsi" w:hAnsiTheme="minorHAnsi" w:cs="Calibri"/>
          <w:szCs w:val="22"/>
          <w:lang w:val="pl-PL"/>
        </w:rPr>
        <w:t>jako osob</w:t>
      </w:r>
      <w:r w:rsidR="001B580B" w:rsidRPr="00827E13">
        <w:rPr>
          <w:rFonts w:asciiTheme="minorHAnsi" w:hAnsiTheme="minorHAnsi" w:cs="Calibri"/>
          <w:szCs w:val="22"/>
          <w:lang w:val="pl-PL"/>
        </w:rPr>
        <w:t>ę</w:t>
      </w:r>
      <w:r w:rsidRPr="00827E13">
        <w:rPr>
          <w:rFonts w:asciiTheme="minorHAnsi" w:hAnsiTheme="minorHAnsi" w:cs="Calibri"/>
          <w:szCs w:val="22"/>
          <w:lang w:val="pl-PL"/>
        </w:rPr>
        <w:t xml:space="preserve"> up</w:t>
      </w:r>
      <w:r w:rsidR="001B580B" w:rsidRPr="00827E13">
        <w:rPr>
          <w:rFonts w:asciiTheme="minorHAnsi" w:hAnsiTheme="minorHAnsi" w:cs="Calibri"/>
          <w:szCs w:val="22"/>
          <w:lang w:val="pl-PL"/>
        </w:rPr>
        <w:t>oważnioną</w:t>
      </w:r>
      <w:r w:rsidRPr="00827E13">
        <w:rPr>
          <w:rFonts w:asciiTheme="minorHAnsi" w:hAnsiTheme="minorHAnsi" w:cs="Calibri"/>
          <w:szCs w:val="22"/>
          <w:lang w:val="pl-PL"/>
        </w:rPr>
        <w:t xml:space="preserve"> do reprezentowania </w:t>
      </w:r>
      <w:r w:rsidR="00667996" w:rsidRPr="00827E13">
        <w:rPr>
          <w:rFonts w:asciiTheme="minorHAnsi" w:hAnsiTheme="minorHAnsi" w:cs="Calibri"/>
          <w:szCs w:val="22"/>
          <w:lang w:val="pl-PL"/>
        </w:rPr>
        <w:t>Wykonawcy</w:t>
      </w:r>
      <w:r w:rsidRPr="00827E13">
        <w:rPr>
          <w:rFonts w:asciiTheme="minorHAnsi" w:hAnsiTheme="minorHAnsi" w:cs="Calibr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667996" w:rsidRPr="00827E13">
        <w:rPr>
          <w:rFonts w:asciiTheme="minorHAnsi" w:hAnsiTheme="minorHAnsi" w:cs="Calibri"/>
          <w:szCs w:val="22"/>
          <w:lang w:val="pl-PL"/>
        </w:rPr>
        <w:t>Wykonawcę</w:t>
      </w:r>
      <w:r w:rsidRPr="00827E13">
        <w:rPr>
          <w:rFonts w:asciiTheme="minorHAnsi" w:hAnsiTheme="minorHAnsi" w:cs="Calibri"/>
          <w:szCs w:val="22"/>
          <w:lang w:val="pl-PL"/>
        </w:rPr>
        <w:t xml:space="preserve"> oraz reprezentowania </w:t>
      </w:r>
      <w:r w:rsidR="00667996" w:rsidRPr="00827E13">
        <w:rPr>
          <w:rFonts w:asciiTheme="minorHAnsi" w:hAnsiTheme="minorHAnsi" w:cs="Calibri"/>
          <w:szCs w:val="22"/>
          <w:lang w:val="pl-PL"/>
        </w:rPr>
        <w:t>Wykonawc</w:t>
      </w:r>
      <w:r w:rsidR="00302497" w:rsidRPr="00827E13">
        <w:rPr>
          <w:rFonts w:asciiTheme="minorHAnsi" w:hAnsiTheme="minorHAnsi" w:cs="Calibri"/>
          <w:szCs w:val="22"/>
          <w:lang w:val="pl-PL"/>
        </w:rPr>
        <w:t>y</w:t>
      </w:r>
      <w:r w:rsidRPr="00827E13">
        <w:rPr>
          <w:rFonts w:asciiTheme="minorHAnsi" w:hAnsiTheme="minorHAnsi" w:cs="Calibr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827E13">
        <w:rPr>
          <w:rFonts w:asciiTheme="minorHAnsi" w:hAnsiTheme="minorHAnsi" w:cs="Calibri"/>
          <w:b/>
          <w:szCs w:val="22"/>
          <w:lang w:val="pl-PL"/>
        </w:rPr>
        <w:t xml:space="preserve">Pełnomocnik </w:t>
      </w:r>
      <w:r w:rsidR="00667996" w:rsidRPr="00827E13">
        <w:rPr>
          <w:rFonts w:asciiTheme="minorHAnsi" w:hAnsiTheme="minorHAnsi" w:cs="Calibri"/>
          <w:b/>
          <w:szCs w:val="22"/>
          <w:lang w:val="pl-PL"/>
        </w:rPr>
        <w:t>Wykonawcy</w:t>
      </w:r>
      <w:r w:rsidRPr="00827E13">
        <w:rPr>
          <w:rFonts w:asciiTheme="minorHAnsi" w:hAnsiTheme="minorHAnsi" w:cs="Calibri"/>
          <w:szCs w:val="22"/>
          <w:lang w:val="pl-PL"/>
        </w:rPr>
        <w:t xml:space="preserve">”). Pełnomocnik </w:t>
      </w:r>
      <w:r w:rsidR="00667996" w:rsidRPr="00827E13">
        <w:rPr>
          <w:rFonts w:asciiTheme="minorHAnsi" w:hAnsiTheme="minorHAnsi" w:cs="Calibri"/>
          <w:szCs w:val="22"/>
          <w:lang w:val="pl-PL"/>
        </w:rPr>
        <w:t>Wykonawcy</w:t>
      </w:r>
      <w:r w:rsidRPr="00827E13">
        <w:rPr>
          <w:rFonts w:asciiTheme="minorHAnsi" w:hAnsiTheme="minorHAnsi" w:cs="Calibr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9A38B9" w:rsidRPr="00827E13" w:rsidRDefault="009A38B9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8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27E13">
        <w:rPr>
          <w:rFonts w:asciiTheme="minorHAnsi" w:hAnsiTheme="minorHAnsi"/>
          <w:szCs w:val="22"/>
          <w:lang w:val="pl-PL"/>
        </w:rPr>
        <w:t>Zmiany w owzu</w:t>
      </w:r>
    </w:p>
    <w:p w:rsidR="003C4577" w:rsidRPr="00827E13" w:rsidRDefault="003C4577" w:rsidP="009A38B9">
      <w:pPr>
        <w:pStyle w:val="Nagwek2"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 xml:space="preserve">Pkt. </w:t>
      </w:r>
      <w:r w:rsidR="008E14AC" w:rsidRPr="00827E13">
        <w:rPr>
          <w:rFonts w:asciiTheme="minorHAnsi" w:hAnsiTheme="minorHAnsi"/>
          <w:szCs w:val="22"/>
          <w:lang w:val="pl-PL"/>
        </w:rPr>
        <w:t>8.1. otrzymuje brzmienie:</w:t>
      </w:r>
    </w:p>
    <w:p w:rsidR="008E14AC" w:rsidRDefault="008E14AC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>„</w:t>
      </w:r>
      <w:r w:rsidRPr="00827E13">
        <w:rPr>
          <w:rFonts w:asciiTheme="minorHAnsi" w:eastAsia="Calibri" w:hAnsiTheme="minorHAnsi" w:cs="Arial"/>
          <w:sz w:val="22"/>
          <w:szCs w:val="22"/>
        </w:rPr>
        <w:t>8.1. Wykonawca udziela gwarancji na wykonane Usługi na okres</w:t>
      </w:r>
      <w:r w:rsidR="00C40452" w:rsidRPr="00827E13">
        <w:rPr>
          <w:rFonts w:asciiTheme="minorHAnsi" w:eastAsia="Calibri" w:hAnsiTheme="minorHAnsi" w:cs="Arial"/>
          <w:sz w:val="22"/>
          <w:szCs w:val="22"/>
        </w:rPr>
        <w:t xml:space="preserve"> ………</w:t>
      </w:r>
      <w:r w:rsidRPr="00827E13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827E13" w:rsidRPr="00827E13">
        <w:rPr>
          <w:rFonts w:asciiTheme="minorHAnsi" w:eastAsia="Calibri" w:hAnsiTheme="minorHAnsi" w:cs="Arial"/>
          <w:sz w:val="22"/>
          <w:szCs w:val="22"/>
        </w:rPr>
        <w:t>..</w:t>
      </w:r>
      <w:r w:rsidRPr="00827E13">
        <w:rPr>
          <w:rFonts w:asciiTheme="minorHAnsi" w:eastAsia="Calibri" w:hAnsiTheme="minorHAnsi" w:cs="Arial"/>
          <w:sz w:val="22"/>
          <w:szCs w:val="22"/>
        </w:rPr>
        <w:t xml:space="preserve"> miesięcy </w:t>
      </w:r>
      <w:r w:rsidR="00C40452" w:rsidRPr="00827E13">
        <w:rPr>
          <w:rFonts w:asciiTheme="minorHAnsi" w:hAnsiTheme="minorHAnsi"/>
          <w:sz w:val="22"/>
          <w:szCs w:val="22"/>
        </w:rPr>
        <w:t xml:space="preserve"> </w:t>
      </w:r>
      <w:r w:rsidRPr="00827E13">
        <w:rPr>
          <w:rFonts w:asciiTheme="minorHAnsi" w:eastAsia="Calibri" w:hAnsiTheme="minorHAnsi" w:cs="Arial"/>
          <w:sz w:val="22"/>
          <w:szCs w:val="22"/>
        </w:rPr>
        <w:t>licząc od daty odbioru końcowego i zobowiązuje się do przystąpienia do usuwania zgłoszonych wad  niezwłocznie, nie później niż w ciągu 24 godzin od zgłoszenia wady, chyba że Strony ustalą inny termin.</w:t>
      </w:r>
      <w:r w:rsidR="0075795F" w:rsidRPr="00827E13">
        <w:rPr>
          <w:rFonts w:asciiTheme="minorHAnsi" w:eastAsia="Calibri" w:hAnsiTheme="minorHAnsi" w:cs="Arial"/>
          <w:sz w:val="22"/>
          <w:szCs w:val="22"/>
        </w:rPr>
        <w:t xml:space="preserve"> Zgłoszenie wady </w:t>
      </w:r>
      <w:r w:rsidR="0001527D">
        <w:rPr>
          <w:rFonts w:asciiTheme="minorHAnsi" w:eastAsia="Calibri" w:hAnsiTheme="minorHAnsi" w:cs="Arial"/>
          <w:sz w:val="22"/>
          <w:szCs w:val="22"/>
        </w:rPr>
        <w:t xml:space="preserve">lub usterki </w:t>
      </w:r>
      <w:r w:rsidR="0075795F" w:rsidRPr="00827E13">
        <w:rPr>
          <w:rFonts w:asciiTheme="minorHAnsi" w:eastAsia="Calibri" w:hAnsiTheme="minorHAnsi" w:cs="Arial"/>
          <w:sz w:val="22"/>
          <w:szCs w:val="22"/>
        </w:rPr>
        <w:t>może zostać przesłane e-mailem na adres ……………………………………………………………………..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043CE" w:rsidRPr="00827E13" w:rsidRDefault="008043CE" w:rsidP="008043CE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8.8,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„Wykonawca 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gwarantuje, że dostarczone przez niego </w:t>
      </w:r>
      <w:r>
        <w:rPr>
          <w:rFonts w:asciiTheme="minorHAnsi" w:eastAsia="Calibri" w:hAnsiTheme="minorHAnsi" w:cs="Arial"/>
          <w:sz w:val="22"/>
          <w:szCs w:val="22"/>
        </w:rPr>
        <w:t>klimatyzatory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: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.1. będą nowe, chyba że uzgodniono inaczej;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.2. będą wykonane z nowych materiałów o odpowiedniej jakości;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.3. będą funkcjonować zgodnie ze swoim przeznaczeniem;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lastRenderedPageBreak/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.4. będą posiadać wszelkie cechy uprzednio pisemnie określone przez Strony;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.5. będą wolne od wad projektowych, konstrukcyjnych, materiałowych oraz produkcyjnych i nie będą obciążone prawami stron trzecich;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.6. w przypadku Oprogramowania – nie będzie ono zawierać nieokreślonych funkcji, nieprawidłowości oraz wirusów i będzie posiadać techniczne oraz funkcjonalne właściwości,</w:t>
      </w:r>
      <w:r>
        <w:rPr>
          <w:rFonts w:asciiTheme="minorHAnsi" w:eastAsia="Calibri" w:hAnsiTheme="minorHAnsi" w:cs="Arial"/>
          <w:sz w:val="22"/>
          <w:szCs w:val="22"/>
        </w:rPr>
        <w:t xml:space="preserve"> zgodne z pisemną specyfikacją;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 xml:space="preserve">.7. będą zgodne z obowiązującymi przepisami, w tym, lecz bez ograniczeń, przepisami ochrony środowiska oraz bhp i ochrony przeciwpożarowej;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>8</w:t>
      </w:r>
      <w:r w:rsidRPr="008043CE">
        <w:rPr>
          <w:rFonts w:asciiTheme="minorHAnsi" w:eastAsia="Calibri" w:hAnsiTheme="minorHAnsi" w:cs="Arial"/>
          <w:sz w:val="22"/>
          <w:szCs w:val="22"/>
        </w:rPr>
        <w:t>.8. będą kompletne i gotowe do użytku, a ich dostawa obejmować będzie również ich przynależności niezbędne dla ich odpowiedniej eksploatacji, nawet jeśli nie zostało to sprecyzowane w Umowie.</w:t>
      </w:r>
      <w:r>
        <w:rPr>
          <w:rFonts w:asciiTheme="minorHAnsi" w:eastAsia="Calibri" w:hAnsiTheme="minorHAnsi" w:cs="Arial"/>
          <w:sz w:val="22"/>
          <w:szCs w:val="22"/>
        </w:rPr>
        <w:t>”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043CE" w:rsidRPr="00827E13" w:rsidRDefault="008043CE" w:rsidP="008043CE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8.9,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„Wykonawca</w:t>
      </w:r>
      <w:r w:rsidRPr="008043CE">
        <w:rPr>
          <w:rFonts w:asciiTheme="minorHAnsi" w:hAnsiTheme="minorHAnsi"/>
          <w:szCs w:val="22"/>
          <w:lang w:val="pl-PL"/>
        </w:rPr>
        <w:t xml:space="preserve"> jest zobowiązany wydać Zamawiającemu </w:t>
      </w:r>
      <w:r>
        <w:rPr>
          <w:rFonts w:asciiTheme="minorHAnsi" w:hAnsiTheme="minorHAnsi"/>
          <w:szCs w:val="22"/>
          <w:lang w:val="pl-PL"/>
        </w:rPr>
        <w:t>oraz zamontować klimatyzatory</w:t>
      </w:r>
      <w:r w:rsidRPr="008043CE">
        <w:rPr>
          <w:rFonts w:asciiTheme="minorHAnsi" w:hAnsiTheme="minorHAnsi"/>
          <w:szCs w:val="22"/>
          <w:lang w:val="pl-PL"/>
        </w:rPr>
        <w:t xml:space="preserve"> w stanie wolnym od wad fizycznych oraz prawnych.</w:t>
      </w:r>
      <w:r>
        <w:rPr>
          <w:rFonts w:asciiTheme="minorHAnsi" w:hAnsiTheme="minorHAnsi"/>
          <w:szCs w:val="22"/>
          <w:lang w:val="pl-PL"/>
        </w:rPr>
        <w:t>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8043CE" w:rsidRPr="00827E13" w:rsidRDefault="008043CE" w:rsidP="008043CE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8.10,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„</w:t>
      </w:r>
      <w:r w:rsidRPr="008043CE">
        <w:rPr>
          <w:rFonts w:asciiTheme="minorHAnsi" w:hAnsiTheme="minorHAnsi"/>
          <w:szCs w:val="22"/>
          <w:lang w:val="pl-PL"/>
        </w:rPr>
        <w:t xml:space="preserve">Każda kontrola </w:t>
      </w:r>
      <w:r>
        <w:rPr>
          <w:rFonts w:asciiTheme="minorHAnsi" w:hAnsiTheme="minorHAnsi"/>
          <w:szCs w:val="22"/>
          <w:lang w:val="pl-PL"/>
        </w:rPr>
        <w:t>klimatyzatorów</w:t>
      </w:r>
      <w:r w:rsidRPr="008043CE">
        <w:rPr>
          <w:rFonts w:asciiTheme="minorHAnsi" w:hAnsiTheme="minorHAnsi"/>
          <w:szCs w:val="22"/>
          <w:lang w:val="pl-PL"/>
        </w:rPr>
        <w:t xml:space="preserve"> i zgłoszenie wad przez Zamawiającego w okresie gwarancji będzie uważana za złożoną w terminie. Zamawiający nie jest związany żadnym terminem z</w:t>
      </w:r>
      <w:r>
        <w:rPr>
          <w:rFonts w:asciiTheme="minorHAnsi" w:hAnsiTheme="minorHAnsi"/>
          <w:szCs w:val="22"/>
          <w:lang w:val="pl-PL"/>
        </w:rPr>
        <w:t>awiadomienia Wykonawcy o wadzie”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8043CE" w:rsidRPr="00827E13" w:rsidRDefault="008043CE" w:rsidP="008043CE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8.11,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„</w:t>
      </w:r>
      <w:r w:rsidRPr="008043CE">
        <w:rPr>
          <w:rFonts w:asciiTheme="minorHAnsi" w:hAnsiTheme="minorHAnsi"/>
          <w:szCs w:val="22"/>
          <w:lang w:val="pl-PL"/>
        </w:rPr>
        <w:t xml:space="preserve">W przypadku wystąpienia </w:t>
      </w:r>
      <w:r>
        <w:rPr>
          <w:rFonts w:asciiTheme="minorHAnsi" w:hAnsiTheme="minorHAnsi"/>
          <w:szCs w:val="22"/>
          <w:lang w:val="pl-PL"/>
        </w:rPr>
        <w:t>jakichkolwiek wad w dostarczonych klimatyzatorach</w:t>
      </w:r>
      <w:r w:rsidRPr="008043CE">
        <w:rPr>
          <w:rFonts w:asciiTheme="minorHAnsi" w:hAnsiTheme="minorHAnsi"/>
          <w:szCs w:val="22"/>
          <w:lang w:val="pl-PL"/>
        </w:rPr>
        <w:t xml:space="preserve">, Zamawiający w ramach gwarancji jest uprawniony, według swego wyboru, do: 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8</w:t>
      </w:r>
      <w:r w:rsidRPr="008043CE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>11</w:t>
      </w:r>
      <w:r w:rsidRPr="008043CE">
        <w:rPr>
          <w:rFonts w:asciiTheme="minorHAnsi" w:hAnsiTheme="minorHAnsi"/>
          <w:szCs w:val="22"/>
          <w:lang w:val="pl-PL"/>
        </w:rPr>
        <w:t xml:space="preserve">.1. żądania natychmiastowej, bezpłatnej wymiany </w:t>
      </w:r>
      <w:r>
        <w:rPr>
          <w:rFonts w:asciiTheme="minorHAnsi" w:hAnsiTheme="minorHAnsi"/>
          <w:szCs w:val="22"/>
          <w:lang w:val="pl-PL"/>
        </w:rPr>
        <w:t>klimatyzatorów na wolne</w:t>
      </w:r>
      <w:r w:rsidRPr="008043CE">
        <w:rPr>
          <w:rFonts w:asciiTheme="minorHAnsi" w:hAnsiTheme="minorHAnsi"/>
          <w:szCs w:val="22"/>
          <w:lang w:val="pl-PL"/>
        </w:rPr>
        <w:t xml:space="preserve"> od wad, lub 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8</w:t>
      </w:r>
      <w:r w:rsidRPr="008043CE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>11</w:t>
      </w:r>
      <w:r w:rsidRPr="008043CE">
        <w:rPr>
          <w:rFonts w:asciiTheme="minorHAnsi" w:hAnsiTheme="minorHAnsi"/>
          <w:szCs w:val="22"/>
          <w:lang w:val="pl-PL"/>
        </w:rPr>
        <w:t xml:space="preserve">.2. żądania bezpłatnego naprawienia </w:t>
      </w:r>
      <w:r>
        <w:rPr>
          <w:rFonts w:asciiTheme="minorHAnsi" w:hAnsiTheme="minorHAnsi"/>
          <w:szCs w:val="22"/>
          <w:lang w:val="pl-PL"/>
        </w:rPr>
        <w:t>klimatyzatorów</w:t>
      </w:r>
      <w:r w:rsidRPr="008043CE">
        <w:rPr>
          <w:rFonts w:asciiTheme="minorHAnsi" w:hAnsiTheme="minorHAnsi"/>
          <w:szCs w:val="22"/>
          <w:lang w:val="pl-PL"/>
        </w:rPr>
        <w:t xml:space="preserve"> (przywrócenia stanu właściwego), lub 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8</w:t>
      </w:r>
      <w:r w:rsidRPr="008043CE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>11</w:t>
      </w:r>
      <w:r w:rsidRPr="008043CE">
        <w:rPr>
          <w:rFonts w:asciiTheme="minorHAnsi" w:hAnsiTheme="minorHAnsi"/>
          <w:szCs w:val="22"/>
          <w:lang w:val="pl-PL"/>
        </w:rPr>
        <w:t xml:space="preserve">.3. pozostawienia </w:t>
      </w:r>
      <w:r>
        <w:rPr>
          <w:rFonts w:asciiTheme="minorHAnsi" w:hAnsiTheme="minorHAnsi"/>
          <w:szCs w:val="22"/>
          <w:lang w:val="pl-PL"/>
        </w:rPr>
        <w:t>klimatyzatorów</w:t>
      </w:r>
      <w:r w:rsidRPr="008043CE">
        <w:rPr>
          <w:rFonts w:asciiTheme="minorHAnsi" w:hAnsiTheme="minorHAnsi"/>
          <w:szCs w:val="22"/>
          <w:lang w:val="pl-PL"/>
        </w:rPr>
        <w:t xml:space="preserve"> w stanie niezmienionym z zachowaniem ż</w:t>
      </w:r>
      <w:r>
        <w:rPr>
          <w:rFonts w:asciiTheme="minorHAnsi" w:hAnsiTheme="minorHAnsi"/>
          <w:szCs w:val="22"/>
          <w:lang w:val="pl-PL"/>
        </w:rPr>
        <w:t>ądania o zmniejszenie Ceny oraz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8</w:t>
      </w:r>
      <w:r w:rsidRPr="008043CE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>11</w:t>
      </w:r>
      <w:r w:rsidRPr="008043CE">
        <w:rPr>
          <w:rFonts w:asciiTheme="minorHAnsi" w:hAnsiTheme="minorHAnsi"/>
          <w:szCs w:val="22"/>
          <w:lang w:val="pl-PL"/>
        </w:rPr>
        <w:t xml:space="preserve">.4. niezależnie od uprawnień przewidzianych w podpunktach </w:t>
      </w:r>
      <w:r>
        <w:rPr>
          <w:rFonts w:asciiTheme="minorHAnsi" w:hAnsiTheme="minorHAnsi"/>
          <w:szCs w:val="22"/>
          <w:lang w:val="pl-PL"/>
        </w:rPr>
        <w:t>8</w:t>
      </w:r>
      <w:r w:rsidRPr="008043CE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>11</w:t>
      </w:r>
      <w:r w:rsidRPr="008043CE">
        <w:rPr>
          <w:rFonts w:asciiTheme="minorHAnsi" w:hAnsiTheme="minorHAnsi"/>
          <w:szCs w:val="22"/>
          <w:lang w:val="pl-PL"/>
        </w:rPr>
        <w:t xml:space="preserve">.1. do </w:t>
      </w:r>
      <w:r>
        <w:rPr>
          <w:rFonts w:asciiTheme="minorHAnsi" w:hAnsiTheme="minorHAnsi"/>
          <w:szCs w:val="22"/>
          <w:lang w:val="pl-PL"/>
        </w:rPr>
        <w:t>8</w:t>
      </w:r>
      <w:r w:rsidRPr="008043CE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>11</w:t>
      </w:r>
      <w:r w:rsidRPr="008043CE">
        <w:rPr>
          <w:rFonts w:asciiTheme="minorHAnsi" w:hAnsiTheme="minorHAnsi"/>
          <w:szCs w:val="22"/>
          <w:lang w:val="pl-PL"/>
        </w:rPr>
        <w:t xml:space="preserve">.3. OWZT </w:t>
      </w:r>
      <w:r>
        <w:rPr>
          <w:rFonts w:asciiTheme="minorHAnsi" w:hAnsiTheme="minorHAnsi"/>
          <w:szCs w:val="22"/>
          <w:lang w:val="pl-PL"/>
        </w:rPr>
        <w:t>Wykonawca</w:t>
      </w:r>
      <w:r w:rsidRPr="008043CE">
        <w:rPr>
          <w:rFonts w:asciiTheme="minorHAnsi" w:hAnsiTheme="minorHAnsi"/>
          <w:szCs w:val="22"/>
          <w:lang w:val="pl-PL"/>
        </w:rPr>
        <w:t xml:space="preserve"> obowiązany jest do zwrotu Zamawiającemu poniesionych wydatków i pokrycia</w:t>
      </w:r>
      <w:r>
        <w:rPr>
          <w:rFonts w:asciiTheme="minorHAnsi" w:hAnsiTheme="minorHAnsi"/>
          <w:szCs w:val="22"/>
          <w:lang w:val="pl-PL"/>
        </w:rPr>
        <w:t>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8043CE" w:rsidRPr="00827E13" w:rsidRDefault="008043CE" w:rsidP="008043CE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8.12,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„</w:t>
      </w:r>
      <w:r w:rsidRPr="008043CE">
        <w:rPr>
          <w:rFonts w:asciiTheme="minorHAnsi" w:hAnsiTheme="minorHAnsi"/>
          <w:szCs w:val="22"/>
          <w:lang w:val="pl-PL"/>
        </w:rPr>
        <w:t xml:space="preserve">Jeśli </w:t>
      </w:r>
      <w:r w:rsidR="0001527D">
        <w:rPr>
          <w:rFonts w:asciiTheme="minorHAnsi" w:hAnsiTheme="minorHAnsi"/>
          <w:szCs w:val="22"/>
          <w:lang w:val="pl-PL"/>
        </w:rPr>
        <w:t>klimatyzatory</w:t>
      </w:r>
      <w:r w:rsidRPr="008043CE">
        <w:rPr>
          <w:rFonts w:asciiTheme="minorHAnsi" w:hAnsiTheme="minorHAnsi"/>
          <w:szCs w:val="22"/>
          <w:lang w:val="pl-PL"/>
        </w:rPr>
        <w:t xml:space="preserve"> został</w:t>
      </w:r>
      <w:r w:rsidR="0001527D">
        <w:rPr>
          <w:rFonts w:asciiTheme="minorHAnsi" w:hAnsiTheme="minorHAnsi"/>
          <w:szCs w:val="22"/>
          <w:lang w:val="pl-PL"/>
        </w:rPr>
        <w:t>y wymienione lub naprawione</w:t>
      </w:r>
      <w:r w:rsidRPr="008043CE">
        <w:rPr>
          <w:rFonts w:asciiTheme="minorHAnsi" w:hAnsiTheme="minorHAnsi"/>
          <w:szCs w:val="22"/>
          <w:lang w:val="pl-PL"/>
        </w:rPr>
        <w:t xml:space="preserve"> przez </w:t>
      </w:r>
      <w:r w:rsidR="0001527D">
        <w:rPr>
          <w:rFonts w:asciiTheme="minorHAnsi" w:hAnsiTheme="minorHAnsi"/>
          <w:szCs w:val="22"/>
          <w:lang w:val="pl-PL"/>
        </w:rPr>
        <w:t>Wykonawcę</w:t>
      </w:r>
      <w:r w:rsidRPr="008043CE">
        <w:rPr>
          <w:rFonts w:asciiTheme="minorHAnsi" w:hAnsiTheme="minorHAnsi"/>
          <w:szCs w:val="22"/>
          <w:lang w:val="pl-PL"/>
        </w:rPr>
        <w:t xml:space="preserve"> zgodnie odpowiednio z pkt </w:t>
      </w:r>
      <w:r>
        <w:rPr>
          <w:rFonts w:asciiTheme="minorHAnsi" w:hAnsiTheme="minorHAnsi"/>
          <w:szCs w:val="22"/>
          <w:lang w:val="pl-PL"/>
        </w:rPr>
        <w:t>8.11.1 lub pkt 8.11.2</w:t>
      </w:r>
      <w:r w:rsidR="0001527D">
        <w:rPr>
          <w:rFonts w:asciiTheme="minorHAnsi" w:hAnsiTheme="minorHAnsi"/>
          <w:szCs w:val="22"/>
          <w:lang w:val="pl-PL"/>
        </w:rPr>
        <w:t xml:space="preserve"> i w nowo dostarczonych lub naprawionych</w:t>
      </w:r>
      <w:r w:rsidRPr="008043CE">
        <w:rPr>
          <w:rFonts w:asciiTheme="minorHAnsi" w:hAnsiTheme="minorHAnsi"/>
          <w:szCs w:val="22"/>
          <w:lang w:val="pl-PL"/>
        </w:rPr>
        <w:t xml:space="preserve"> </w:t>
      </w:r>
      <w:r w:rsidR="0001527D">
        <w:rPr>
          <w:rFonts w:asciiTheme="minorHAnsi" w:hAnsiTheme="minorHAnsi"/>
          <w:szCs w:val="22"/>
          <w:lang w:val="pl-PL"/>
        </w:rPr>
        <w:t>klimatyzatorach</w:t>
      </w:r>
      <w:r w:rsidRPr="008043CE">
        <w:rPr>
          <w:rFonts w:asciiTheme="minorHAnsi" w:hAnsiTheme="minorHAnsi"/>
          <w:szCs w:val="22"/>
          <w:lang w:val="pl-PL"/>
        </w:rPr>
        <w:t xml:space="preserve"> występują te same lub podobne wady, Zamawiający może w </w:t>
      </w:r>
      <w:r w:rsidR="0001527D">
        <w:rPr>
          <w:rFonts w:asciiTheme="minorHAnsi" w:hAnsiTheme="minorHAnsi"/>
          <w:szCs w:val="22"/>
          <w:lang w:val="pl-PL"/>
        </w:rPr>
        <w:t>ciągu 60 od dnia zaistnienia przyczyny</w:t>
      </w:r>
      <w:r w:rsidRPr="008043CE">
        <w:rPr>
          <w:rFonts w:asciiTheme="minorHAnsi" w:hAnsiTheme="minorHAnsi"/>
          <w:szCs w:val="22"/>
          <w:lang w:val="pl-PL"/>
        </w:rPr>
        <w:t xml:space="preserve"> odstąpić od Umowy, z zachowaniem roszczenia o zwrot uiszczonej Ceny oraz roszczeń wynikających z pkt </w:t>
      </w:r>
      <w:r w:rsidR="0001527D">
        <w:rPr>
          <w:rFonts w:asciiTheme="minorHAnsi" w:hAnsiTheme="minorHAnsi"/>
          <w:szCs w:val="22"/>
          <w:lang w:val="pl-PL"/>
        </w:rPr>
        <w:t>8</w:t>
      </w:r>
      <w:r w:rsidRPr="008043CE">
        <w:rPr>
          <w:rFonts w:asciiTheme="minorHAnsi" w:hAnsiTheme="minorHAnsi"/>
          <w:szCs w:val="22"/>
          <w:lang w:val="pl-PL"/>
        </w:rPr>
        <w:t>.</w:t>
      </w:r>
      <w:r w:rsidR="0001527D">
        <w:rPr>
          <w:rFonts w:asciiTheme="minorHAnsi" w:hAnsiTheme="minorHAnsi"/>
          <w:szCs w:val="22"/>
          <w:lang w:val="pl-PL"/>
        </w:rPr>
        <w:t>11</w:t>
      </w:r>
      <w:r w:rsidRPr="008043CE">
        <w:rPr>
          <w:rFonts w:asciiTheme="minorHAnsi" w:hAnsiTheme="minorHAnsi"/>
          <w:szCs w:val="22"/>
          <w:lang w:val="pl-PL"/>
        </w:rPr>
        <w:t>.4.</w:t>
      </w:r>
      <w:r>
        <w:rPr>
          <w:rFonts w:asciiTheme="minorHAnsi" w:hAnsiTheme="minorHAnsi"/>
          <w:szCs w:val="22"/>
          <w:lang w:val="pl-PL"/>
        </w:rPr>
        <w:t>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8043CE" w:rsidRPr="00827E13" w:rsidRDefault="008043CE" w:rsidP="008043CE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Dodaje się pkt 8.1</w:t>
      </w:r>
      <w:r w:rsidR="0001527D">
        <w:rPr>
          <w:rFonts w:asciiTheme="minorHAnsi" w:hAnsiTheme="minorHAnsi"/>
          <w:szCs w:val="22"/>
          <w:lang w:val="pl-PL"/>
        </w:rPr>
        <w:t>3</w:t>
      </w:r>
      <w:r>
        <w:rPr>
          <w:rFonts w:asciiTheme="minorHAnsi" w:hAnsiTheme="minorHAnsi"/>
          <w:szCs w:val="22"/>
          <w:lang w:val="pl-PL"/>
        </w:rPr>
        <w:t xml:space="preserve">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„</w:t>
      </w:r>
      <w:r w:rsidRPr="00D50460">
        <w:rPr>
          <w:rFonts w:asciiTheme="minorHAnsi" w:hAnsiTheme="minorHAnsi"/>
          <w:szCs w:val="22"/>
          <w:lang w:val="pl-PL"/>
        </w:rPr>
        <w:t>Oświadczenie o odstąpieniu od Umowy powinno nastąpić w formie pisemnej pod rygorem nieważności i powinno zawierać uzasadnienie.</w:t>
      </w:r>
      <w:r>
        <w:rPr>
          <w:rFonts w:asciiTheme="minorHAnsi" w:hAnsiTheme="minorHAnsi"/>
          <w:szCs w:val="22"/>
          <w:lang w:val="pl-PL"/>
        </w:rPr>
        <w:t xml:space="preserve"> O</w:t>
      </w:r>
      <w:r w:rsidRPr="00D50460">
        <w:rPr>
          <w:rFonts w:asciiTheme="minorHAnsi" w:hAnsiTheme="minorHAnsi"/>
          <w:szCs w:val="22"/>
          <w:lang w:val="pl-PL"/>
        </w:rPr>
        <w:t xml:space="preserve">świadczenie o odstąpieniu od umowy </w:t>
      </w:r>
      <w:r>
        <w:rPr>
          <w:rFonts w:asciiTheme="minorHAnsi" w:hAnsiTheme="minorHAnsi"/>
          <w:szCs w:val="22"/>
          <w:lang w:val="pl-PL"/>
        </w:rPr>
        <w:t xml:space="preserve">może zostać złożone </w:t>
      </w:r>
      <w:r w:rsidRPr="00D50460">
        <w:rPr>
          <w:rFonts w:asciiTheme="minorHAnsi" w:hAnsiTheme="minorHAnsi"/>
          <w:szCs w:val="22"/>
          <w:lang w:val="pl-PL"/>
        </w:rPr>
        <w:t xml:space="preserve">w terminie </w:t>
      </w:r>
      <w:r>
        <w:rPr>
          <w:rFonts w:asciiTheme="minorHAnsi" w:hAnsiTheme="minorHAnsi"/>
          <w:szCs w:val="22"/>
          <w:lang w:val="pl-PL"/>
        </w:rPr>
        <w:t>60</w:t>
      </w:r>
      <w:r w:rsidRPr="00D50460">
        <w:rPr>
          <w:rFonts w:asciiTheme="minorHAnsi" w:hAnsiTheme="minorHAnsi"/>
          <w:szCs w:val="22"/>
          <w:lang w:val="pl-PL"/>
        </w:rPr>
        <w:t xml:space="preserve"> dni od </w:t>
      </w:r>
      <w:r>
        <w:rPr>
          <w:rFonts w:asciiTheme="minorHAnsi" w:hAnsiTheme="minorHAnsi"/>
          <w:szCs w:val="22"/>
          <w:lang w:val="pl-PL"/>
        </w:rPr>
        <w:t xml:space="preserve">dnia </w:t>
      </w:r>
      <w:r w:rsidRPr="00D50460">
        <w:rPr>
          <w:rFonts w:asciiTheme="minorHAnsi" w:hAnsiTheme="minorHAnsi"/>
          <w:szCs w:val="22"/>
          <w:lang w:val="pl-PL"/>
        </w:rPr>
        <w:t xml:space="preserve">powzięcia wiadomości o </w:t>
      </w:r>
      <w:r>
        <w:rPr>
          <w:rFonts w:asciiTheme="minorHAnsi" w:hAnsiTheme="minorHAnsi"/>
          <w:szCs w:val="22"/>
          <w:lang w:val="pl-PL"/>
        </w:rPr>
        <w:t>okoliczności będącej podstawą odstąpienia”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8043CE" w:rsidRPr="00827E13" w:rsidRDefault="008043CE" w:rsidP="008043CE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Dodaje się pkt 8.1</w:t>
      </w:r>
      <w:r w:rsidR="0001527D">
        <w:rPr>
          <w:rFonts w:asciiTheme="minorHAnsi" w:hAnsiTheme="minorHAnsi"/>
          <w:szCs w:val="22"/>
          <w:lang w:val="pl-PL"/>
        </w:rPr>
        <w:t>4</w:t>
      </w:r>
      <w:r>
        <w:rPr>
          <w:rFonts w:asciiTheme="minorHAnsi" w:hAnsiTheme="minorHAnsi"/>
          <w:szCs w:val="22"/>
          <w:lang w:val="pl-PL"/>
        </w:rPr>
        <w:t xml:space="preserve">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lastRenderedPageBreak/>
        <w:t xml:space="preserve"> „</w:t>
      </w:r>
      <w:r w:rsidR="0001527D" w:rsidRPr="0001527D">
        <w:rPr>
          <w:rFonts w:asciiTheme="minorHAnsi" w:hAnsiTheme="minorHAnsi"/>
          <w:szCs w:val="22"/>
          <w:lang w:val="pl-PL"/>
        </w:rPr>
        <w:t xml:space="preserve">W przypadku braku odmiennych pisemnych uzgodnień pomiędzy Stronami, wymiana </w:t>
      </w:r>
      <w:r w:rsidR="0001527D">
        <w:rPr>
          <w:rFonts w:asciiTheme="minorHAnsi" w:hAnsiTheme="minorHAnsi"/>
          <w:szCs w:val="22"/>
          <w:lang w:val="pl-PL"/>
        </w:rPr>
        <w:t>klimatyzatora</w:t>
      </w:r>
      <w:r w:rsidR="0001527D" w:rsidRPr="0001527D">
        <w:rPr>
          <w:rFonts w:asciiTheme="minorHAnsi" w:hAnsiTheme="minorHAnsi"/>
          <w:szCs w:val="22"/>
          <w:lang w:val="pl-PL"/>
        </w:rPr>
        <w:t xml:space="preserve"> na wolny od wad lub naprawienie </w:t>
      </w:r>
      <w:r w:rsidR="0001527D">
        <w:rPr>
          <w:rFonts w:asciiTheme="minorHAnsi" w:hAnsiTheme="minorHAnsi"/>
          <w:szCs w:val="22"/>
          <w:lang w:val="pl-PL"/>
        </w:rPr>
        <w:t>klimatyzatora</w:t>
      </w:r>
      <w:r w:rsidR="0001527D" w:rsidRPr="0001527D">
        <w:rPr>
          <w:rFonts w:asciiTheme="minorHAnsi" w:hAnsiTheme="minorHAnsi"/>
          <w:szCs w:val="22"/>
          <w:lang w:val="pl-PL"/>
        </w:rPr>
        <w:t xml:space="preserve"> powinna nastąpić w terminie nie później niż 14 dni kalendarzowych od zgłoszenia</w:t>
      </w:r>
      <w:r w:rsidR="0001527D">
        <w:rPr>
          <w:rFonts w:asciiTheme="minorHAnsi" w:hAnsiTheme="minorHAnsi"/>
          <w:szCs w:val="22"/>
          <w:lang w:val="pl-PL"/>
        </w:rPr>
        <w:t xml:space="preserve"> roszczenia przez Zamawiającego</w:t>
      </w:r>
      <w:r>
        <w:rPr>
          <w:rFonts w:asciiTheme="minorHAnsi" w:hAnsiTheme="minorHAnsi"/>
          <w:szCs w:val="22"/>
          <w:lang w:val="pl-PL"/>
        </w:rPr>
        <w:t>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01527D" w:rsidRPr="00827E13" w:rsidRDefault="0001527D" w:rsidP="0001527D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8.15,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01527D" w:rsidRDefault="0001527D" w:rsidP="0001527D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„Wykonawca</w:t>
      </w:r>
      <w:r w:rsidRPr="0001527D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gwarantuje, że dostarczane klimatyzatory </w:t>
      </w:r>
      <w:r w:rsidRPr="0001527D">
        <w:rPr>
          <w:rFonts w:asciiTheme="minorHAnsi" w:hAnsiTheme="minorHAnsi"/>
          <w:szCs w:val="22"/>
          <w:lang w:val="pl-PL"/>
        </w:rPr>
        <w:t>spełnia</w:t>
      </w:r>
      <w:r>
        <w:rPr>
          <w:rFonts w:asciiTheme="minorHAnsi" w:hAnsiTheme="minorHAnsi"/>
          <w:szCs w:val="22"/>
          <w:lang w:val="pl-PL"/>
        </w:rPr>
        <w:t>ją</w:t>
      </w:r>
      <w:r w:rsidRPr="0001527D">
        <w:rPr>
          <w:rFonts w:asciiTheme="minorHAnsi" w:hAnsiTheme="minorHAnsi"/>
          <w:szCs w:val="22"/>
          <w:lang w:val="pl-PL"/>
        </w:rPr>
        <w:t xml:space="preserve"> wymogi jakościowe i bezpieczeństwa według obowiązujących norm. W szczególności zapewnia, że dotrzymane są wymagania obowiązujące w kraju produkcji oraz obowiązujące w Rzeczypospolitej Polskiej. W przypadku niezgodności tych wymagań, rozstrzygające są wymagania obowiązujące w Rzeczypospolitej Polskiej.</w:t>
      </w:r>
      <w:r>
        <w:rPr>
          <w:rFonts w:asciiTheme="minorHAnsi" w:hAnsiTheme="minorHAnsi"/>
          <w:szCs w:val="22"/>
          <w:lang w:val="pl-PL"/>
        </w:rPr>
        <w:t>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01527D" w:rsidRPr="00827E13" w:rsidRDefault="0001527D" w:rsidP="0001527D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8.16,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01527D" w:rsidRDefault="0001527D" w:rsidP="0001527D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„Wykonawca</w:t>
      </w:r>
      <w:r w:rsidRPr="0001527D">
        <w:rPr>
          <w:rFonts w:asciiTheme="minorHAnsi" w:hAnsiTheme="minorHAnsi"/>
          <w:szCs w:val="22"/>
          <w:lang w:val="pl-PL"/>
        </w:rPr>
        <w:t xml:space="preserve"> obowiązany jest do poinformowania Zamawiającego o wszelkich okolicznościach czyniących dostarczane </w:t>
      </w:r>
      <w:r>
        <w:rPr>
          <w:rFonts w:asciiTheme="minorHAnsi" w:hAnsiTheme="minorHAnsi"/>
          <w:szCs w:val="22"/>
          <w:lang w:val="pl-PL"/>
        </w:rPr>
        <w:t>klimatyzatory</w:t>
      </w:r>
      <w:r w:rsidRPr="0001527D">
        <w:rPr>
          <w:rFonts w:asciiTheme="minorHAnsi" w:hAnsiTheme="minorHAnsi"/>
          <w:szCs w:val="22"/>
          <w:lang w:val="pl-PL"/>
        </w:rPr>
        <w:t xml:space="preserve"> niebezpiecznymi dla życia lub zdrowia.</w:t>
      </w:r>
      <w:r>
        <w:rPr>
          <w:rFonts w:asciiTheme="minorHAnsi" w:hAnsiTheme="minorHAnsi"/>
          <w:szCs w:val="22"/>
          <w:lang w:val="pl-PL"/>
        </w:rPr>
        <w:t>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01527D" w:rsidRPr="00827E13" w:rsidRDefault="0001527D" w:rsidP="0001527D">
      <w:pPr>
        <w:pStyle w:val="Nagwek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Dodaje się pkt 8.17, który </w:t>
      </w:r>
      <w:r w:rsidRPr="00827E13">
        <w:rPr>
          <w:rFonts w:asciiTheme="minorHAnsi" w:hAnsiTheme="minorHAnsi"/>
          <w:szCs w:val="22"/>
          <w:lang w:val="pl-PL"/>
        </w:rPr>
        <w:t>otrzymuje brzmienie:</w:t>
      </w:r>
    </w:p>
    <w:p w:rsidR="008043CE" w:rsidRPr="006131B5" w:rsidRDefault="0001527D" w:rsidP="006131B5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pl-PL"/>
        </w:rPr>
        <w:t xml:space="preserve"> „Wykonawca</w:t>
      </w:r>
      <w:r w:rsidRPr="0001527D">
        <w:rPr>
          <w:rFonts w:asciiTheme="minorHAnsi" w:hAnsiTheme="minorHAnsi"/>
          <w:szCs w:val="22"/>
          <w:lang w:val="pl-PL"/>
        </w:rPr>
        <w:t xml:space="preserve"> zwolni oraz zabezpieczy Zamawiającego przed jakimikolwiek roszczeniami osób trzecich z tytułu z odpowiedzialności za szkody, straty lub wydatki (wraz z kosztami prawnymi) lub przed innymi roszczeniami, związanych z wykonywaniem Umowy, w szczególności z Towarami będącymi produktami niebezpiecznymi w rozumieniu postanowień o odpowiedzialności za produkt niebezpieczny zawartych w </w:t>
      </w:r>
      <w:r>
        <w:rPr>
          <w:rFonts w:asciiTheme="minorHAnsi" w:hAnsiTheme="minorHAnsi"/>
          <w:szCs w:val="22"/>
          <w:lang w:val="pl-PL"/>
        </w:rPr>
        <w:t>k</w:t>
      </w:r>
      <w:r w:rsidRPr="0001527D">
        <w:rPr>
          <w:rFonts w:asciiTheme="minorHAnsi" w:hAnsiTheme="minorHAnsi"/>
          <w:szCs w:val="22"/>
          <w:lang w:val="pl-PL"/>
        </w:rPr>
        <w:t>odeksie cywilnym i innych obowiązujących przepisach prawa.</w:t>
      </w:r>
      <w:r>
        <w:rPr>
          <w:rFonts w:asciiTheme="minorHAnsi" w:hAnsiTheme="minorHAnsi"/>
          <w:szCs w:val="22"/>
          <w:lang w:val="pl-PL"/>
        </w:rPr>
        <w:t>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8043CE" w:rsidRPr="006131B5" w:rsidRDefault="008043CE" w:rsidP="006131B5">
      <w:pPr>
        <w:pStyle w:val="Nagwek2"/>
        <w:rPr>
          <w:rFonts w:ascii="Calibri" w:hAnsi="Calibri"/>
        </w:rPr>
      </w:pPr>
      <w:r w:rsidRPr="006131B5">
        <w:rPr>
          <w:rFonts w:ascii="Calibri" w:hAnsi="Calibri"/>
        </w:rPr>
        <w:t>Pkt 14.3 OWZU otrzymuje brzmienie:</w:t>
      </w:r>
    </w:p>
    <w:p w:rsidR="008043CE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„</w:t>
      </w:r>
      <w:r w:rsidRPr="00D50460">
        <w:rPr>
          <w:rFonts w:asciiTheme="minorHAnsi" w:hAnsiTheme="minorHAnsi"/>
          <w:szCs w:val="22"/>
          <w:lang w:val="pl-PL"/>
        </w:rPr>
        <w:t>Oświadczenie o odstąpieniu od Umowy powinno nastąpić w formie pisemnej pod rygorem nieważności i powinno zawierać uzasadnienie.</w:t>
      </w:r>
      <w:r>
        <w:rPr>
          <w:rFonts w:asciiTheme="minorHAnsi" w:hAnsiTheme="minorHAnsi"/>
          <w:szCs w:val="22"/>
          <w:lang w:val="pl-PL"/>
        </w:rPr>
        <w:t xml:space="preserve"> O</w:t>
      </w:r>
      <w:r w:rsidRPr="00D50460">
        <w:rPr>
          <w:rFonts w:asciiTheme="minorHAnsi" w:hAnsiTheme="minorHAnsi"/>
          <w:szCs w:val="22"/>
          <w:lang w:val="pl-PL"/>
        </w:rPr>
        <w:t xml:space="preserve">świadczenie o odstąpieniu od umowy </w:t>
      </w:r>
      <w:r>
        <w:rPr>
          <w:rFonts w:asciiTheme="minorHAnsi" w:hAnsiTheme="minorHAnsi"/>
          <w:szCs w:val="22"/>
          <w:lang w:val="pl-PL"/>
        </w:rPr>
        <w:t xml:space="preserve">może zostać złożone </w:t>
      </w:r>
      <w:r w:rsidRPr="00D50460">
        <w:rPr>
          <w:rFonts w:asciiTheme="minorHAnsi" w:hAnsiTheme="minorHAnsi"/>
          <w:szCs w:val="22"/>
          <w:lang w:val="pl-PL"/>
        </w:rPr>
        <w:t xml:space="preserve">w terminie </w:t>
      </w:r>
      <w:r>
        <w:rPr>
          <w:rFonts w:asciiTheme="minorHAnsi" w:hAnsiTheme="minorHAnsi"/>
          <w:szCs w:val="22"/>
          <w:lang w:val="pl-PL"/>
        </w:rPr>
        <w:t>60</w:t>
      </w:r>
      <w:r w:rsidRPr="00D50460">
        <w:rPr>
          <w:rFonts w:asciiTheme="minorHAnsi" w:hAnsiTheme="minorHAnsi"/>
          <w:szCs w:val="22"/>
          <w:lang w:val="pl-PL"/>
        </w:rPr>
        <w:t xml:space="preserve"> dni od </w:t>
      </w:r>
      <w:r>
        <w:rPr>
          <w:rFonts w:asciiTheme="minorHAnsi" w:hAnsiTheme="minorHAnsi"/>
          <w:szCs w:val="22"/>
          <w:lang w:val="pl-PL"/>
        </w:rPr>
        <w:t xml:space="preserve">dnia </w:t>
      </w:r>
      <w:r w:rsidRPr="00D50460">
        <w:rPr>
          <w:rFonts w:asciiTheme="minorHAnsi" w:hAnsiTheme="minorHAnsi"/>
          <w:szCs w:val="22"/>
          <w:lang w:val="pl-PL"/>
        </w:rPr>
        <w:t xml:space="preserve">powzięcia wiadomości o </w:t>
      </w:r>
      <w:r>
        <w:rPr>
          <w:rFonts w:asciiTheme="minorHAnsi" w:hAnsiTheme="minorHAnsi"/>
          <w:szCs w:val="22"/>
          <w:lang w:val="pl-PL"/>
        </w:rPr>
        <w:t>okoliczności będącej podstawą odstąpienia”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8043CE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043CE" w:rsidRPr="00827E1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9A38B9" w:rsidRPr="00827E13" w:rsidRDefault="009A38B9" w:rsidP="009A38B9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E957B4" w:rsidRPr="00827E13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>POZOSTAŁE UREGULOWANIA</w:t>
      </w:r>
    </w:p>
    <w:p w:rsidR="00C40452" w:rsidRPr="00827E1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C40452" w:rsidRPr="00827E1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827E13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C40452" w:rsidRPr="00827E1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827E13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827E13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C40452" w:rsidRPr="00827E1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C40452" w:rsidRPr="00827E1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C40452" w:rsidRPr="00827E1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C40452" w:rsidRPr="00827E1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C40452" w:rsidRPr="00827E1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="004F544B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…………………………………</w:t>
      </w:r>
      <w:r w:rsidRPr="00827E13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827E1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</w:t>
      </w:r>
      <w:r w:rsidR="004F544B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 ………………</w:t>
      </w:r>
      <w:r w:rsidRPr="00827E1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; e-mail: </w:t>
      </w:r>
      <w:r w:rsidR="004F544B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.........................................</w:t>
      </w:r>
    </w:p>
    <w:p w:rsidR="00C40452" w:rsidRPr="00827E1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C40452" w:rsidRPr="00827E1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Załaczniki:</w:t>
      </w:r>
    </w:p>
    <w:p w:rsidR="00C40452" w:rsidRPr="00827E1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Załacznik   nr 1   -  zakres   Usług </w:t>
      </w:r>
    </w:p>
    <w:p w:rsidR="00C40452" w:rsidRPr="00827E1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>Załacznik   nr 2  -  Ogólne Warunki Zakupu Usług ( OWZU)</w:t>
      </w:r>
    </w:p>
    <w:p w:rsidR="00C40452" w:rsidRPr="00827E13" w:rsidRDefault="00C40452" w:rsidP="00C40452">
      <w:pPr>
        <w:tabs>
          <w:tab w:val="left" w:pos="709"/>
        </w:tabs>
        <w:spacing w:before="120" w:after="120" w:line="288" w:lineRule="auto"/>
        <w:ind w:left="993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  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>stanowią integralną część Umowy.</w:t>
      </w:r>
    </w:p>
    <w:p w:rsidR="00C40452" w:rsidRPr="00827E1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 kwestiach nieuregulowanych Umową, stosuje się Ogólne Warunki Zakupu Usług Zamawiającego. </w:t>
      </w:r>
    </w:p>
    <w:p w:rsidR="00C40452" w:rsidRPr="00827E1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252EF2" w:rsidRPr="00827E13" w:rsidRDefault="00252EF2" w:rsidP="00266846">
      <w:pPr>
        <w:pStyle w:val="Tekstpodstawowy"/>
        <w:rPr>
          <w:rFonts w:asciiTheme="minorHAnsi" w:hAnsiTheme="minorHAnsi" w:cs="Arial"/>
          <w:sz w:val="22"/>
          <w:szCs w:val="22"/>
          <w:lang w:eastAsia="en-US"/>
        </w:rPr>
      </w:pPr>
    </w:p>
    <w:p w:rsidR="00196263" w:rsidRPr="00827E13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667996" w:rsidRPr="00827E13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827E13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827E13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827E13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461177" w:rsidRPr="00827E13" w:rsidRDefault="00A97156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         </w:t>
      </w:r>
      <w:r w:rsidR="00252EF2" w:rsidRPr="00827E13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</w:t>
      </w:r>
      <w:r w:rsidR="00335F83"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</w:t>
      </w:r>
      <w:r w:rsidR="00252EF2"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      </w:t>
      </w:r>
      <w:r w:rsidR="00335F83"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</w:t>
      </w:r>
      <w:r w:rsidR="00252EF2"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        </w:t>
      </w:r>
      <w:r w:rsidR="002F6356"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    </w:t>
      </w:r>
      <w:r w:rsidR="00252EF2"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….………………………..</w:t>
      </w:r>
      <w:r w:rsidR="00335F83" w:rsidRPr="00827E13">
        <w:rPr>
          <w:rFonts w:asciiTheme="minorHAnsi" w:hAnsiTheme="minorHAnsi" w:cs="Arial"/>
          <w:sz w:val="22"/>
          <w:szCs w:val="22"/>
        </w:rPr>
        <w:t xml:space="preserve"> </w:t>
      </w:r>
    </w:p>
    <w:p w:rsidR="00461177" w:rsidRPr="00827E13" w:rsidRDefault="00461177" w:rsidP="00461177">
      <w:pPr>
        <w:rPr>
          <w:rFonts w:asciiTheme="minorHAnsi" w:hAnsiTheme="minorHAnsi" w:cs="Arial"/>
          <w:sz w:val="22"/>
          <w:szCs w:val="22"/>
        </w:rPr>
      </w:pPr>
    </w:p>
    <w:p w:rsidR="0075795F" w:rsidRPr="00827E13" w:rsidRDefault="00583792" w:rsidP="003F4C3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hAnsiTheme="minorHAnsi" w:cs="Arial"/>
          <w:sz w:val="22"/>
          <w:szCs w:val="22"/>
        </w:rPr>
        <w:br w:type="page"/>
      </w:r>
      <w:r w:rsidRPr="00827E13">
        <w:rPr>
          <w:rFonts w:asciiTheme="minorHAnsi" w:hAnsiTheme="minorHAnsi" w:cs="Arial"/>
          <w:sz w:val="22"/>
          <w:szCs w:val="22"/>
        </w:rPr>
        <w:lastRenderedPageBreak/>
        <w:t>Załącznik nr 1</w:t>
      </w:r>
    </w:p>
    <w:p w:rsidR="007E40A7" w:rsidRPr="00827E13" w:rsidRDefault="00583792" w:rsidP="009A38B9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hAnsiTheme="minorHAnsi" w:cs="Arial"/>
          <w:sz w:val="22"/>
          <w:szCs w:val="22"/>
        </w:rPr>
        <w:t>do umowy</w:t>
      </w:r>
      <w:r w:rsidR="0075795F" w:rsidRPr="00827E13">
        <w:rPr>
          <w:rFonts w:asciiTheme="minorHAnsi" w:hAnsiTheme="minorHAnsi" w:cs="Arial"/>
          <w:sz w:val="22"/>
          <w:szCs w:val="22"/>
        </w:rPr>
        <w:t xml:space="preserve"> nr </w:t>
      </w:r>
      <w:r w:rsidR="00C40452" w:rsidRPr="00827E13">
        <w:rPr>
          <w:rFonts w:asciiTheme="minorHAnsi" w:hAnsiTheme="minorHAnsi" w:cs="Arial"/>
          <w:bCs/>
          <w:sz w:val="22"/>
          <w:szCs w:val="22"/>
        </w:rPr>
        <w:t>N</w:t>
      </w:r>
      <w:r w:rsidR="0075795F" w:rsidRPr="00827E13">
        <w:rPr>
          <w:rFonts w:asciiTheme="minorHAnsi" w:hAnsiTheme="minorHAnsi" w:cs="Arial"/>
          <w:bCs/>
          <w:sz w:val="22"/>
          <w:szCs w:val="22"/>
        </w:rPr>
        <w:t>Z/O/ ……../201</w:t>
      </w:r>
      <w:r w:rsidR="00C40452" w:rsidRPr="00827E13">
        <w:rPr>
          <w:rFonts w:asciiTheme="minorHAnsi" w:hAnsiTheme="minorHAnsi" w:cs="Arial"/>
          <w:bCs/>
          <w:sz w:val="22"/>
          <w:szCs w:val="22"/>
        </w:rPr>
        <w:t>8</w:t>
      </w:r>
      <w:r w:rsidR="0075795F" w:rsidRPr="00827E13">
        <w:rPr>
          <w:rFonts w:asciiTheme="minorHAnsi" w:hAnsiTheme="minorHAnsi" w:cs="Arial"/>
          <w:bCs/>
          <w:sz w:val="22"/>
          <w:szCs w:val="22"/>
        </w:rPr>
        <w:t>/………………………………/</w:t>
      </w:r>
      <w:r w:rsidR="00C40452" w:rsidRPr="00827E13">
        <w:rPr>
          <w:rFonts w:asciiTheme="minorHAnsi" w:hAnsiTheme="minorHAnsi" w:cs="Arial"/>
          <w:bCs/>
          <w:sz w:val="22"/>
          <w:szCs w:val="22"/>
        </w:rPr>
        <w:t>MP</w:t>
      </w:r>
    </w:p>
    <w:p w:rsidR="004E0845" w:rsidRPr="00827E13" w:rsidRDefault="004E0845" w:rsidP="004E0845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hAnsiTheme="minorHAnsi" w:cs="Arial"/>
          <w:sz w:val="22"/>
          <w:szCs w:val="22"/>
        </w:rPr>
        <w:t>SZCZEGÓŁOWY ZAKRES USŁUG</w:t>
      </w:r>
    </w:p>
    <w:p w:rsidR="00C40452" w:rsidRPr="00827E13" w:rsidRDefault="00C40452" w:rsidP="00C40452">
      <w:pP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827E13">
        <w:rPr>
          <w:rFonts w:asciiTheme="minorHAnsi" w:hAnsiTheme="minorHAnsi"/>
          <w:sz w:val="22"/>
          <w:szCs w:val="22"/>
        </w:rPr>
        <w:t xml:space="preserve">Montaż klimatyzacji w serwerowni budynku F-13 II-piętro </w:t>
      </w:r>
      <w:r w:rsidRPr="00827E13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S.A.”</w:t>
      </w:r>
      <w:r w:rsidRPr="00827E13" w:rsidDel="0003448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C40452" w:rsidRPr="00827E13" w:rsidRDefault="00C40452" w:rsidP="00C4045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40452" w:rsidRPr="00827E13" w:rsidRDefault="00C40452" w:rsidP="00C40452">
      <w:pPr>
        <w:pStyle w:val="Akapitzlist"/>
        <w:numPr>
          <w:ilvl w:val="0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Zakres Usług obejmuje: </w:t>
      </w:r>
    </w:p>
    <w:p w:rsidR="00C40452" w:rsidRPr="00827E13" w:rsidRDefault="00C40452" w:rsidP="00C40452">
      <w:pPr>
        <w:pStyle w:val="Akapitzlist"/>
        <w:numPr>
          <w:ilvl w:val="1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Zakup, dostawa i montaż  klimatyzacji precyzyjnej do pomieszczenia serwerowni  o mocy chłodniczej min. 50 kW. / 2 x 25 kW mocy chłodniczej dla każdej szafy/</w:t>
      </w:r>
    </w:p>
    <w:p w:rsidR="00C40452" w:rsidRPr="00827E13" w:rsidRDefault="00C40452" w:rsidP="00C40452">
      <w:pPr>
        <w:pStyle w:val="Akapitzlist"/>
        <w:numPr>
          <w:ilvl w:val="1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Wykonanie zasilania od skrzynki bezpiecznikowej   w  </w:t>
      </w:r>
      <w:r w:rsidR="00BD645F">
        <w:rPr>
          <w:rFonts w:asciiTheme="minorHAnsi" w:hAnsiTheme="minorHAnsi" w:cs="Arial"/>
          <w:bCs/>
          <w:color w:val="000000" w:themeColor="text1"/>
          <w:sz w:val="22"/>
          <w:szCs w:val="22"/>
        </w:rPr>
        <w:t>budynku f-13 obok serwerowni</w:t>
      </w: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do urządzenia wraz z pomiarami ochronnymi</w:t>
      </w:r>
    </w:p>
    <w:p w:rsidR="00C40452" w:rsidRPr="00827E13" w:rsidRDefault="00C40452" w:rsidP="00C40452">
      <w:pPr>
        <w:pStyle w:val="Akapitzlist"/>
        <w:numPr>
          <w:ilvl w:val="1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Wykonanie zabezpieczeń pożarowych elementów instalacji  przy przejściach przez przegrody budowlane.</w:t>
      </w:r>
    </w:p>
    <w:p w:rsidR="00C40452" w:rsidRPr="00827E13" w:rsidRDefault="00C40452" w:rsidP="00C40452">
      <w:pPr>
        <w:pStyle w:val="Akapitzlist"/>
        <w:numPr>
          <w:ilvl w:val="1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Urządzenia muszą posiadać panel ,który umożliwia  i uwidacznia ich pracę i parametry  pracę w systemie wizualizacji  Pay.</w:t>
      </w:r>
    </w:p>
    <w:p w:rsidR="00C40452" w:rsidRPr="00827E13" w:rsidRDefault="00C40452" w:rsidP="00C40452">
      <w:pPr>
        <w:pStyle w:val="Akapitzlist"/>
        <w:numPr>
          <w:ilvl w:val="1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Warunki   techniczne  wykonania  prac:</w:t>
      </w:r>
    </w:p>
    <w:p w:rsidR="00C40452" w:rsidRPr="00827E13" w:rsidRDefault="00C40452" w:rsidP="00C40452">
      <w:pPr>
        <w:pStyle w:val="Akapitzlist"/>
        <w:numPr>
          <w:ilvl w:val="2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Urządzenia muszą  spełniać wymóg redundacji 1 +1 .</w:t>
      </w:r>
    </w:p>
    <w:p w:rsidR="00C40452" w:rsidRPr="00827E13" w:rsidRDefault="00C40452" w:rsidP="00C40452">
      <w:pPr>
        <w:pStyle w:val="Akapitzlist"/>
        <w:numPr>
          <w:ilvl w:val="2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Powierzchnia klimatyzowanego pomieszczenia wynosi około 130 m3.</w:t>
      </w:r>
    </w:p>
    <w:p w:rsidR="00C40452" w:rsidRPr="00827E13" w:rsidRDefault="00C40452" w:rsidP="00C40452">
      <w:pPr>
        <w:pStyle w:val="Akapitzlist"/>
        <w:numPr>
          <w:ilvl w:val="2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Pomieszczenie Serwerowni znajduje się na poziomie + 6,6 m.</w:t>
      </w:r>
    </w:p>
    <w:p w:rsidR="00C40452" w:rsidRPr="00827E13" w:rsidRDefault="00C40452" w:rsidP="00C40452">
      <w:pPr>
        <w:pStyle w:val="Akapitzlist"/>
        <w:numPr>
          <w:ilvl w:val="2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Pomieszczenie klimatyzowane nie jest wyposażone w podniesioną podłogę, serwery posadowione są na podłodze stałej.</w:t>
      </w:r>
    </w:p>
    <w:p w:rsidR="00C40452" w:rsidRPr="00827E13" w:rsidRDefault="00C40452" w:rsidP="00C40452">
      <w:pPr>
        <w:pStyle w:val="Akapitzlist"/>
        <w:numPr>
          <w:ilvl w:val="2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Oferowane urządzenie klimatyzacyjne  oparte na freonie.</w:t>
      </w:r>
    </w:p>
    <w:p w:rsidR="00C40452" w:rsidRPr="00827E13" w:rsidRDefault="00C40452" w:rsidP="00C40452">
      <w:pPr>
        <w:pStyle w:val="Akapitzlist"/>
        <w:numPr>
          <w:ilvl w:val="2"/>
          <w:numId w:val="22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Cs/>
          <w:color w:val="000000" w:themeColor="text1"/>
          <w:sz w:val="22"/>
          <w:szCs w:val="22"/>
        </w:rPr>
        <w:t>Urządzenia  klimatyzacyjne firmy  STULZ lub inne równoważne.</w:t>
      </w:r>
    </w:p>
    <w:p w:rsidR="004E0845" w:rsidRPr="00827E13" w:rsidRDefault="004E0845" w:rsidP="003F4C3B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993" w:hanging="633"/>
        <w:jc w:val="both"/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hAnsiTheme="minorHAnsi" w:cs="Arial"/>
          <w:sz w:val="22"/>
          <w:szCs w:val="22"/>
        </w:rPr>
        <w:t>Wykonanie maskowania przewodów sterowniczych oraz przyłączeniowych w pomieszczeniach.</w:t>
      </w:r>
    </w:p>
    <w:p w:rsidR="004E0845" w:rsidRPr="00827E13" w:rsidRDefault="004E0845" w:rsidP="003F4C3B">
      <w:pPr>
        <w:pStyle w:val="Akapitzlist"/>
        <w:numPr>
          <w:ilvl w:val="1"/>
          <w:numId w:val="22"/>
        </w:numPr>
        <w:tabs>
          <w:tab w:val="left" w:pos="851"/>
        </w:tabs>
        <w:spacing w:after="120" w:line="276" w:lineRule="auto"/>
        <w:ind w:left="992" w:hanging="63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hAnsiTheme="minorHAnsi" w:cs="Arial"/>
          <w:sz w:val="22"/>
          <w:szCs w:val="22"/>
        </w:rPr>
        <w:t>Wykonanie prób funkcjonalnych.</w:t>
      </w:r>
    </w:p>
    <w:p w:rsidR="004E0845" w:rsidRPr="00827E13" w:rsidRDefault="004E0845" w:rsidP="004F544B">
      <w:pPr>
        <w:pStyle w:val="Akapitzlist"/>
        <w:tabs>
          <w:tab w:val="left" w:pos="851"/>
        </w:tabs>
        <w:spacing w:after="200" w:line="276" w:lineRule="auto"/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sectPr w:rsidR="004E0845" w:rsidRPr="00827E13" w:rsidSect="009A38B9">
      <w:footerReference w:type="default" r:id="rId9"/>
      <w:pgSz w:w="11906" w:h="16838"/>
      <w:pgMar w:top="567" w:right="851" w:bottom="624" w:left="1418" w:header="425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0A" w:rsidRDefault="00153F0A" w:rsidP="001B7442">
      <w:r>
        <w:separator/>
      </w:r>
    </w:p>
  </w:endnote>
  <w:endnote w:type="continuationSeparator" w:id="0">
    <w:p w:rsidR="00153F0A" w:rsidRDefault="00153F0A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96" w:rsidRPr="00974096" w:rsidRDefault="00974096">
    <w:pPr>
      <w:pStyle w:val="Stopka"/>
      <w:jc w:val="center"/>
      <w:rPr>
        <w:rFonts w:ascii="Arial" w:hAnsi="Arial" w:cs="Arial"/>
        <w:sz w:val="20"/>
        <w:szCs w:val="20"/>
      </w:rPr>
    </w:pPr>
    <w:r w:rsidRPr="00926474">
      <w:rPr>
        <w:rFonts w:ascii="Calibri" w:hAnsi="Calibri" w:cs="Arial"/>
        <w:sz w:val="20"/>
        <w:szCs w:val="20"/>
      </w:rPr>
      <w:t xml:space="preserve">Strona </w:t>
    </w:r>
    <w:r w:rsidR="00D81FB2" w:rsidRPr="00926474">
      <w:rPr>
        <w:rFonts w:ascii="Calibri" w:hAnsi="Calibri" w:cs="Arial"/>
        <w:bCs/>
        <w:sz w:val="20"/>
        <w:szCs w:val="20"/>
      </w:rPr>
      <w:fldChar w:fldCharType="begin"/>
    </w:r>
    <w:r w:rsidRPr="00926474">
      <w:rPr>
        <w:rFonts w:ascii="Calibri" w:hAnsi="Calibri" w:cs="Arial"/>
        <w:bCs/>
        <w:sz w:val="20"/>
        <w:szCs w:val="20"/>
      </w:rPr>
      <w:instrText>PAGE</w:instrText>
    </w:r>
    <w:r w:rsidR="00D81FB2" w:rsidRPr="00926474">
      <w:rPr>
        <w:rFonts w:ascii="Calibri" w:hAnsi="Calibri" w:cs="Arial"/>
        <w:bCs/>
        <w:sz w:val="20"/>
        <w:szCs w:val="20"/>
      </w:rPr>
      <w:fldChar w:fldCharType="separate"/>
    </w:r>
    <w:r w:rsidR="003E52E6">
      <w:rPr>
        <w:rFonts w:ascii="Calibri" w:hAnsi="Calibri" w:cs="Arial"/>
        <w:bCs/>
        <w:noProof/>
        <w:sz w:val="20"/>
        <w:szCs w:val="20"/>
      </w:rPr>
      <w:t>2</w:t>
    </w:r>
    <w:r w:rsidR="00D81FB2" w:rsidRPr="00926474">
      <w:rPr>
        <w:rFonts w:ascii="Calibri" w:hAnsi="Calibri" w:cs="Arial"/>
        <w:bCs/>
        <w:sz w:val="20"/>
        <w:szCs w:val="20"/>
      </w:rPr>
      <w:fldChar w:fldCharType="end"/>
    </w:r>
    <w:r w:rsidRPr="00926474">
      <w:rPr>
        <w:rFonts w:ascii="Calibri" w:hAnsi="Calibri" w:cs="Arial"/>
        <w:sz w:val="20"/>
        <w:szCs w:val="20"/>
      </w:rPr>
      <w:t xml:space="preserve"> </w:t>
    </w:r>
    <w:r w:rsidRPr="00974096">
      <w:rPr>
        <w:rFonts w:ascii="Arial" w:hAnsi="Arial" w:cs="Arial"/>
        <w:sz w:val="20"/>
        <w:szCs w:val="20"/>
      </w:rPr>
      <w:t xml:space="preserve">z </w:t>
    </w:r>
    <w:r w:rsidR="00D81FB2" w:rsidRPr="00974096">
      <w:rPr>
        <w:rFonts w:ascii="Arial" w:hAnsi="Arial" w:cs="Arial"/>
        <w:bCs/>
        <w:sz w:val="20"/>
        <w:szCs w:val="20"/>
      </w:rPr>
      <w:fldChar w:fldCharType="begin"/>
    </w:r>
    <w:r w:rsidRPr="00974096">
      <w:rPr>
        <w:rFonts w:ascii="Arial" w:hAnsi="Arial" w:cs="Arial"/>
        <w:bCs/>
        <w:sz w:val="20"/>
        <w:szCs w:val="20"/>
      </w:rPr>
      <w:instrText>NUMPAGES</w:instrText>
    </w:r>
    <w:r w:rsidR="00D81FB2" w:rsidRPr="00974096">
      <w:rPr>
        <w:rFonts w:ascii="Arial" w:hAnsi="Arial" w:cs="Arial"/>
        <w:bCs/>
        <w:sz w:val="20"/>
        <w:szCs w:val="20"/>
      </w:rPr>
      <w:fldChar w:fldCharType="separate"/>
    </w:r>
    <w:r w:rsidR="003E52E6">
      <w:rPr>
        <w:rFonts w:ascii="Arial" w:hAnsi="Arial" w:cs="Arial"/>
        <w:bCs/>
        <w:noProof/>
        <w:sz w:val="20"/>
        <w:szCs w:val="20"/>
      </w:rPr>
      <w:t>6</w:t>
    </w:r>
    <w:r w:rsidR="00D81FB2" w:rsidRPr="00974096">
      <w:rPr>
        <w:rFonts w:ascii="Arial" w:hAnsi="Arial" w:cs="Arial"/>
        <w:bCs/>
        <w:sz w:val="20"/>
        <w:szCs w:val="20"/>
      </w:rPr>
      <w:fldChar w:fldCharType="end"/>
    </w:r>
  </w:p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0A" w:rsidRDefault="00153F0A" w:rsidP="001B7442">
      <w:r>
        <w:separator/>
      </w:r>
    </w:p>
  </w:footnote>
  <w:footnote w:type="continuationSeparator" w:id="0">
    <w:p w:rsidR="00153F0A" w:rsidRDefault="00153F0A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A4E"/>
    <w:multiLevelType w:val="multilevel"/>
    <w:tmpl w:val="9C0C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24EB0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215E25"/>
    <w:multiLevelType w:val="multilevel"/>
    <w:tmpl w:val="141CD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7AF44DB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365323"/>
    <w:multiLevelType w:val="multilevel"/>
    <w:tmpl w:val="7040C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5840F0B"/>
    <w:multiLevelType w:val="hybridMultilevel"/>
    <w:tmpl w:val="7242E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8"/>
  </w:num>
  <w:num w:numId="22">
    <w:abstractNumId w:val="2"/>
  </w:num>
  <w:num w:numId="23">
    <w:abstractNumId w:val="4"/>
  </w:num>
  <w:num w:numId="24">
    <w:abstractNumId w:val="4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1D18"/>
    <w:rsid w:val="00002895"/>
    <w:rsid w:val="0000599E"/>
    <w:rsid w:val="0000642D"/>
    <w:rsid w:val="00007392"/>
    <w:rsid w:val="0001527D"/>
    <w:rsid w:val="000157CD"/>
    <w:rsid w:val="00032645"/>
    <w:rsid w:val="000405AC"/>
    <w:rsid w:val="00044B0A"/>
    <w:rsid w:val="00046EBE"/>
    <w:rsid w:val="00054754"/>
    <w:rsid w:val="00063565"/>
    <w:rsid w:val="00071714"/>
    <w:rsid w:val="0008278E"/>
    <w:rsid w:val="00084278"/>
    <w:rsid w:val="00085694"/>
    <w:rsid w:val="0009416F"/>
    <w:rsid w:val="00096301"/>
    <w:rsid w:val="000A0A68"/>
    <w:rsid w:val="000A4A2F"/>
    <w:rsid w:val="000A4B08"/>
    <w:rsid w:val="000A51EC"/>
    <w:rsid w:val="000A7051"/>
    <w:rsid w:val="000B0C73"/>
    <w:rsid w:val="000B0CC3"/>
    <w:rsid w:val="000B2147"/>
    <w:rsid w:val="000B5BF0"/>
    <w:rsid w:val="000B75AB"/>
    <w:rsid w:val="000C1079"/>
    <w:rsid w:val="000C41A7"/>
    <w:rsid w:val="000D2A40"/>
    <w:rsid w:val="000D3A8B"/>
    <w:rsid w:val="000F2B86"/>
    <w:rsid w:val="000F5BCA"/>
    <w:rsid w:val="000F7107"/>
    <w:rsid w:val="000F7798"/>
    <w:rsid w:val="00100F73"/>
    <w:rsid w:val="00103177"/>
    <w:rsid w:val="001053C1"/>
    <w:rsid w:val="001074F5"/>
    <w:rsid w:val="00110B90"/>
    <w:rsid w:val="00113343"/>
    <w:rsid w:val="00120D55"/>
    <w:rsid w:val="00122F36"/>
    <w:rsid w:val="00125E0E"/>
    <w:rsid w:val="00133187"/>
    <w:rsid w:val="00133F73"/>
    <w:rsid w:val="00134921"/>
    <w:rsid w:val="00136632"/>
    <w:rsid w:val="0013680A"/>
    <w:rsid w:val="001379A5"/>
    <w:rsid w:val="00144B9C"/>
    <w:rsid w:val="00153674"/>
    <w:rsid w:val="00153F0A"/>
    <w:rsid w:val="00154022"/>
    <w:rsid w:val="0015561F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631"/>
    <w:rsid w:val="001A2660"/>
    <w:rsid w:val="001A2D75"/>
    <w:rsid w:val="001A39CE"/>
    <w:rsid w:val="001A4627"/>
    <w:rsid w:val="001A5281"/>
    <w:rsid w:val="001B277E"/>
    <w:rsid w:val="001B580B"/>
    <w:rsid w:val="001B7442"/>
    <w:rsid w:val="001C18E4"/>
    <w:rsid w:val="001C510A"/>
    <w:rsid w:val="001C604C"/>
    <w:rsid w:val="001E2A80"/>
    <w:rsid w:val="001F12B4"/>
    <w:rsid w:val="001F3656"/>
    <w:rsid w:val="001F3D41"/>
    <w:rsid w:val="001F44C5"/>
    <w:rsid w:val="001F7AC4"/>
    <w:rsid w:val="0020082C"/>
    <w:rsid w:val="002009F4"/>
    <w:rsid w:val="002035A0"/>
    <w:rsid w:val="00210B5E"/>
    <w:rsid w:val="002140C8"/>
    <w:rsid w:val="002302C3"/>
    <w:rsid w:val="00230F4B"/>
    <w:rsid w:val="00234D16"/>
    <w:rsid w:val="00237793"/>
    <w:rsid w:val="0023788D"/>
    <w:rsid w:val="00241AE6"/>
    <w:rsid w:val="00245962"/>
    <w:rsid w:val="00245ECC"/>
    <w:rsid w:val="00252EF2"/>
    <w:rsid w:val="00265BD7"/>
    <w:rsid w:val="00266846"/>
    <w:rsid w:val="00267E17"/>
    <w:rsid w:val="00271ABC"/>
    <w:rsid w:val="00282453"/>
    <w:rsid w:val="00282CB4"/>
    <w:rsid w:val="00284D38"/>
    <w:rsid w:val="00286A6B"/>
    <w:rsid w:val="00286F3C"/>
    <w:rsid w:val="00287DD4"/>
    <w:rsid w:val="0029045B"/>
    <w:rsid w:val="002917AC"/>
    <w:rsid w:val="0029375D"/>
    <w:rsid w:val="00295481"/>
    <w:rsid w:val="0029763D"/>
    <w:rsid w:val="002A6DAB"/>
    <w:rsid w:val="002A7454"/>
    <w:rsid w:val="002B0614"/>
    <w:rsid w:val="002C1EC4"/>
    <w:rsid w:val="002C3D77"/>
    <w:rsid w:val="002C7661"/>
    <w:rsid w:val="002D272E"/>
    <w:rsid w:val="002E1D01"/>
    <w:rsid w:val="002E5E61"/>
    <w:rsid w:val="002F6356"/>
    <w:rsid w:val="00300BC2"/>
    <w:rsid w:val="003015B7"/>
    <w:rsid w:val="00302497"/>
    <w:rsid w:val="003174E1"/>
    <w:rsid w:val="00324201"/>
    <w:rsid w:val="00325468"/>
    <w:rsid w:val="0032617F"/>
    <w:rsid w:val="003266A3"/>
    <w:rsid w:val="00335B07"/>
    <w:rsid w:val="00335F83"/>
    <w:rsid w:val="00337C32"/>
    <w:rsid w:val="0034305F"/>
    <w:rsid w:val="0034393E"/>
    <w:rsid w:val="00350DD3"/>
    <w:rsid w:val="00351B23"/>
    <w:rsid w:val="00352277"/>
    <w:rsid w:val="00364F19"/>
    <w:rsid w:val="00370D52"/>
    <w:rsid w:val="003713B2"/>
    <w:rsid w:val="00375141"/>
    <w:rsid w:val="003751CF"/>
    <w:rsid w:val="0038676C"/>
    <w:rsid w:val="00393379"/>
    <w:rsid w:val="00393D38"/>
    <w:rsid w:val="00395109"/>
    <w:rsid w:val="003965B6"/>
    <w:rsid w:val="00396D5F"/>
    <w:rsid w:val="003A1B22"/>
    <w:rsid w:val="003A3C81"/>
    <w:rsid w:val="003A3D96"/>
    <w:rsid w:val="003A5E90"/>
    <w:rsid w:val="003C4577"/>
    <w:rsid w:val="003C4EBF"/>
    <w:rsid w:val="003C5860"/>
    <w:rsid w:val="003C6BA8"/>
    <w:rsid w:val="003C7BF2"/>
    <w:rsid w:val="003D154E"/>
    <w:rsid w:val="003D1577"/>
    <w:rsid w:val="003D2E59"/>
    <w:rsid w:val="003D650B"/>
    <w:rsid w:val="003D7E5E"/>
    <w:rsid w:val="003E1E14"/>
    <w:rsid w:val="003E211B"/>
    <w:rsid w:val="003E52E6"/>
    <w:rsid w:val="003E5F0C"/>
    <w:rsid w:val="003E697E"/>
    <w:rsid w:val="003E6F0D"/>
    <w:rsid w:val="003F1058"/>
    <w:rsid w:val="003F2A12"/>
    <w:rsid w:val="003F4C3B"/>
    <w:rsid w:val="00402760"/>
    <w:rsid w:val="00405A8A"/>
    <w:rsid w:val="00421510"/>
    <w:rsid w:val="0042624A"/>
    <w:rsid w:val="00430873"/>
    <w:rsid w:val="00431717"/>
    <w:rsid w:val="00431F05"/>
    <w:rsid w:val="004339EB"/>
    <w:rsid w:val="004372DB"/>
    <w:rsid w:val="0043767D"/>
    <w:rsid w:val="00441232"/>
    <w:rsid w:val="00441F83"/>
    <w:rsid w:val="0044203B"/>
    <w:rsid w:val="00443E5E"/>
    <w:rsid w:val="004460CD"/>
    <w:rsid w:val="0045100A"/>
    <w:rsid w:val="00454757"/>
    <w:rsid w:val="00457A1D"/>
    <w:rsid w:val="00460C34"/>
    <w:rsid w:val="00461177"/>
    <w:rsid w:val="00466919"/>
    <w:rsid w:val="004757E2"/>
    <w:rsid w:val="00476E07"/>
    <w:rsid w:val="0047786D"/>
    <w:rsid w:val="00480BA9"/>
    <w:rsid w:val="00480F82"/>
    <w:rsid w:val="0048361C"/>
    <w:rsid w:val="00483715"/>
    <w:rsid w:val="00485BBB"/>
    <w:rsid w:val="00487645"/>
    <w:rsid w:val="0049325F"/>
    <w:rsid w:val="00495543"/>
    <w:rsid w:val="004A27D7"/>
    <w:rsid w:val="004A2ECA"/>
    <w:rsid w:val="004A41E7"/>
    <w:rsid w:val="004A7DEF"/>
    <w:rsid w:val="004B06D3"/>
    <w:rsid w:val="004B2E40"/>
    <w:rsid w:val="004C16B1"/>
    <w:rsid w:val="004C1D34"/>
    <w:rsid w:val="004D052F"/>
    <w:rsid w:val="004D63E6"/>
    <w:rsid w:val="004E0845"/>
    <w:rsid w:val="004E25F9"/>
    <w:rsid w:val="004E31AE"/>
    <w:rsid w:val="004E7533"/>
    <w:rsid w:val="004F0F34"/>
    <w:rsid w:val="004F1195"/>
    <w:rsid w:val="004F3036"/>
    <w:rsid w:val="004F35E0"/>
    <w:rsid w:val="004F3F8F"/>
    <w:rsid w:val="004F544B"/>
    <w:rsid w:val="004F694E"/>
    <w:rsid w:val="00500C2F"/>
    <w:rsid w:val="00503BAA"/>
    <w:rsid w:val="00516A88"/>
    <w:rsid w:val="005200DA"/>
    <w:rsid w:val="0052659F"/>
    <w:rsid w:val="00532C7F"/>
    <w:rsid w:val="00533266"/>
    <w:rsid w:val="00536DE0"/>
    <w:rsid w:val="00543E43"/>
    <w:rsid w:val="00544AC9"/>
    <w:rsid w:val="00547520"/>
    <w:rsid w:val="0055051F"/>
    <w:rsid w:val="00561566"/>
    <w:rsid w:val="0056191B"/>
    <w:rsid w:val="005626F2"/>
    <w:rsid w:val="005644A5"/>
    <w:rsid w:val="0056572C"/>
    <w:rsid w:val="005749CA"/>
    <w:rsid w:val="00581BEA"/>
    <w:rsid w:val="00583792"/>
    <w:rsid w:val="005849EA"/>
    <w:rsid w:val="00590857"/>
    <w:rsid w:val="005911BF"/>
    <w:rsid w:val="0059168B"/>
    <w:rsid w:val="00594A82"/>
    <w:rsid w:val="00595AFE"/>
    <w:rsid w:val="00597497"/>
    <w:rsid w:val="005A0550"/>
    <w:rsid w:val="005A0EE0"/>
    <w:rsid w:val="005B1105"/>
    <w:rsid w:val="005B198C"/>
    <w:rsid w:val="005B1F5D"/>
    <w:rsid w:val="005B3532"/>
    <w:rsid w:val="005B3B9A"/>
    <w:rsid w:val="005B5015"/>
    <w:rsid w:val="005B586F"/>
    <w:rsid w:val="005B79E2"/>
    <w:rsid w:val="005C7192"/>
    <w:rsid w:val="005C74FE"/>
    <w:rsid w:val="005C75CD"/>
    <w:rsid w:val="005D0A4E"/>
    <w:rsid w:val="005D11DC"/>
    <w:rsid w:val="005D6C47"/>
    <w:rsid w:val="005E56D6"/>
    <w:rsid w:val="005E5DFA"/>
    <w:rsid w:val="005F02E7"/>
    <w:rsid w:val="005F3D44"/>
    <w:rsid w:val="005F66AC"/>
    <w:rsid w:val="00600D5A"/>
    <w:rsid w:val="006063A1"/>
    <w:rsid w:val="0061006A"/>
    <w:rsid w:val="006131B5"/>
    <w:rsid w:val="00625C1D"/>
    <w:rsid w:val="00626F22"/>
    <w:rsid w:val="00627CBC"/>
    <w:rsid w:val="00630282"/>
    <w:rsid w:val="00630388"/>
    <w:rsid w:val="00636D72"/>
    <w:rsid w:val="00640A10"/>
    <w:rsid w:val="006415A3"/>
    <w:rsid w:val="006431DD"/>
    <w:rsid w:val="0064537C"/>
    <w:rsid w:val="00647DFF"/>
    <w:rsid w:val="0065144E"/>
    <w:rsid w:val="00655110"/>
    <w:rsid w:val="0065746D"/>
    <w:rsid w:val="00661D3D"/>
    <w:rsid w:val="0066284F"/>
    <w:rsid w:val="006629B6"/>
    <w:rsid w:val="00662DB4"/>
    <w:rsid w:val="006630F9"/>
    <w:rsid w:val="0066664B"/>
    <w:rsid w:val="00667996"/>
    <w:rsid w:val="00672674"/>
    <w:rsid w:val="006740DA"/>
    <w:rsid w:val="006745DD"/>
    <w:rsid w:val="00675BFE"/>
    <w:rsid w:val="0068312F"/>
    <w:rsid w:val="006842C7"/>
    <w:rsid w:val="00685089"/>
    <w:rsid w:val="00691A82"/>
    <w:rsid w:val="00693A2B"/>
    <w:rsid w:val="00694455"/>
    <w:rsid w:val="0069581B"/>
    <w:rsid w:val="00695DAD"/>
    <w:rsid w:val="006965E7"/>
    <w:rsid w:val="00696606"/>
    <w:rsid w:val="00696D6D"/>
    <w:rsid w:val="00697FBD"/>
    <w:rsid w:val="006A2635"/>
    <w:rsid w:val="006A532A"/>
    <w:rsid w:val="006B01F6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7045AF"/>
    <w:rsid w:val="00704C18"/>
    <w:rsid w:val="0070553E"/>
    <w:rsid w:val="00711D50"/>
    <w:rsid w:val="00712C2B"/>
    <w:rsid w:val="00712FD9"/>
    <w:rsid w:val="00714825"/>
    <w:rsid w:val="007206C3"/>
    <w:rsid w:val="00722469"/>
    <w:rsid w:val="00722873"/>
    <w:rsid w:val="00722878"/>
    <w:rsid w:val="0072300A"/>
    <w:rsid w:val="00725FFB"/>
    <w:rsid w:val="00730B58"/>
    <w:rsid w:val="007377ED"/>
    <w:rsid w:val="007476A2"/>
    <w:rsid w:val="00757558"/>
    <w:rsid w:val="0075795F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6350"/>
    <w:rsid w:val="00777D2F"/>
    <w:rsid w:val="00786493"/>
    <w:rsid w:val="00786E8E"/>
    <w:rsid w:val="00787027"/>
    <w:rsid w:val="007945F0"/>
    <w:rsid w:val="007A1559"/>
    <w:rsid w:val="007A5AFE"/>
    <w:rsid w:val="007A703D"/>
    <w:rsid w:val="007B2C60"/>
    <w:rsid w:val="007B7F16"/>
    <w:rsid w:val="007C053C"/>
    <w:rsid w:val="007C2527"/>
    <w:rsid w:val="007C590D"/>
    <w:rsid w:val="007D0475"/>
    <w:rsid w:val="007D232C"/>
    <w:rsid w:val="007D3FB0"/>
    <w:rsid w:val="007D5E72"/>
    <w:rsid w:val="007E40A7"/>
    <w:rsid w:val="007F5D38"/>
    <w:rsid w:val="007F6864"/>
    <w:rsid w:val="008005D5"/>
    <w:rsid w:val="00804256"/>
    <w:rsid w:val="008043CE"/>
    <w:rsid w:val="00810A57"/>
    <w:rsid w:val="00812FE2"/>
    <w:rsid w:val="00827071"/>
    <w:rsid w:val="00827E13"/>
    <w:rsid w:val="00832DBD"/>
    <w:rsid w:val="008358C7"/>
    <w:rsid w:val="008432F5"/>
    <w:rsid w:val="008455D3"/>
    <w:rsid w:val="008467E4"/>
    <w:rsid w:val="008577A8"/>
    <w:rsid w:val="00860746"/>
    <w:rsid w:val="00871F75"/>
    <w:rsid w:val="008746DB"/>
    <w:rsid w:val="0087774E"/>
    <w:rsid w:val="008829ED"/>
    <w:rsid w:val="00883EC1"/>
    <w:rsid w:val="008851B9"/>
    <w:rsid w:val="00886EC6"/>
    <w:rsid w:val="00891036"/>
    <w:rsid w:val="00891AC5"/>
    <w:rsid w:val="00895C87"/>
    <w:rsid w:val="008A1DD8"/>
    <w:rsid w:val="008B4C75"/>
    <w:rsid w:val="008B75FD"/>
    <w:rsid w:val="008B7CE9"/>
    <w:rsid w:val="008C01A9"/>
    <w:rsid w:val="008C04CD"/>
    <w:rsid w:val="008C1735"/>
    <w:rsid w:val="008C3544"/>
    <w:rsid w:val="008C7767"/>
    <w:rsid w:val="008C77D6"/>
    <w:rsid w:val="008D10B0"/>
    <w:rsid w:val="008D340B"/>
    <w:rsid w:val="008E14AC"/>
    <w:rsid w:val="008E32D7"/>
    <w:rsid w:val="008E3DA8"/>
    <w:rsid w:val="008E7643"/>
    <w:rsid w:val="008E7D2C"/>
    <w:rsid w:val="008F12D0"/>
    <w:rsid w:val="00904287"/>
    <w:rsid w:val="00905DF9"/>
    <w:rsid w:val="009070EB"/>
    <w:rsid w:val="00917D52"/>
    <w:rsid w:val="00923BC3"/>
    <w:rsid w:val="009241C6"/>
    <w:rsid w:val="00924BC7"/>
    <w:rsid w:val="00925406"/>
    <w:rsid w:val="009257FA"/>
    <w:rsid w:val="00926474"/>
    <w:rsid w:val="0093134C"/>
    <w:rsid w:val="00931D9F"/>
    <w:rsid w:val="0093342C"/>
    <w:rsid w:val="00936B0C"/>
    <w:rsid w:val="0094058A"/>
    <w:rsid w:val="00953641"/>
    <w:rsid w:val="0095501F"/>
    <w:rsid w:val="00956B3A"/>
    <w:rsid w:val="00957073"/>
    <w:rsid w:val="00971ECA"/>
    <w:rsid w:val="009728B5"/>
    <w:rsid w:val="00974096"/>
    <w:rsid w:val="00974278"/>
    <w:rsid w:val="0097750F"/>
    <w:rsid w:val="00986159"/>
    <w:rsid w:val="00990866"/>
    <w:rsid w:val="009924A2"/>
    <w:rsid w:val="00993A60"/>
    <w:rsid w:val="00994A6D"/>
    <w:rsid w:val="00997249"/>
    <w:rsid w:val="009A17FC"/>
    <w:rsid w:val="009A20B8"/>
    <w:rsid w:val="009A38B9"/>
    <w:rsid w:val="009A4A5D"/>
    <w:rsid w:val="009B11BF"/>
    <w:rsid w:val="009B3B16"/>
    <w:rsid w:val="009B4233"/>
    <w:rsid w:val="009B688B"/>
    <w:rsid w:val="009C1AE2"/>
    <w:rsid w:val="009C74BC"/>
    <w:rsid w:val="009D103E"/>
    <w:rsid w:val="009D39B8"/>
    <w:rsid w:val="009D4FA6"/>
    <w:rsid w:val="009D7D01"/>
    <w:rsid w:val="009D7EBD"/>
    <w:rsid w:val="009E4E6C"/>
    <w:rsid w:val="009E5373"/>
    <w:rsid w:val="009E55CC"/>
    <w:rsid w:val="009F330E"/>
    <w:rsid w:val="009F5043"/>
    <w:rsid w:val="00A008A7"/>
    <w:rsid w:val="00A00D81"/>
    <w:rsid w:val="00A0202A"/>
    <w:rsid w:val="00A052B3"/>
    <w:rsid w:val="00A171DD"/>
    <w:rsid w:val="00A175BA"/>
    <w:rsid w:val="00A23907"/>
    <w:rsid w:val="00A30325"/>
    <w:rsid w:val="00A37FA6"/>
    <w:rsid w:val="00A53F30"/>
    <w:rsid w:val="00A62650"/>
    <w:rsid w:val="00A63F1D"/>
    <w:rsid w:val="00A647E3"/>
    <w:rsid w:val="00A663E5"/>
    <w:rsid w:val="00A66BD4"/>
    <w:rsid w:val="00A732B6"/>
    <w:rsid w:val="00A77385"/>
    <w:rsid w:val="00A777D7"/>
    <w:rsid w:val="00A91D00"/>
    <w:rsid w:val="00A91FD7"/>
    <w:rsid w:val="00A97156"/>
    <w:rsid w:val="00AA1BFD"/>
    <w:rsid w:val="00AB076A"/>
    <w:rsid w:val="00AB32E9"/>
    <w:rsid w:val="00AB3926"/>
    <w:rsid w:val="00AB4965"/>
    <w:rsid w:val="00AB5E87"/>
    <w:rsid w:val="00AC1BF6"/>
    <w:rsid w:val="00AC2716"/>
    <w:rsid w:val="00AC50C7"/>
    <w:rsid w:val="00AC7FE2"/>
    <w:rsid w:val="00AD0758"/>
    <w:rsid w:val="00AD222A"/>
    <w:rsid w:val="00AD5C05"/>
    <w:rsid w:val="00AE0389"/>
    <w:rsid w:val="00AE166D"/>
    <w:rsid w:val="00AF03DF"/>
    <w:rsid w:val="00AF54DF"/>
    <w:rsid w:val="00B016E7"/>
    <w:rsid w:val="00B03C21"/>
    <w:rsid w:val="00B114C8"/>
    <w:rsid w:val="00B15761"/>
    <w:rsid w:val="00B2019B"/>
    <w:rsid w:val="00B20B32"/>
    <w:rsid w:val="00B20C2C"/>
    <w:rsid w:val="00B2744E"/>
    <w:rsid w:val="00B3038C"/>
    <w:rsid w:val="00B318A6"/>
    <w:rsid w:val="00B323CF"/>
    <w:rsid w:val="00B32974"/>
    <w:rsid w:val="00B43C09"/>
    <w:rsid w:val="00B452CB"/>
    <w:rsid w:val="00B454C8"/>
    <w:rsid w:val="00B51C45"/>
    <w:rsid w:val="00B51EC3"/>
    <w:rsid w:val="00B52066"/>
    <w:rsid w:val="00B559D8"/>
    <w:rsid w:val="00B56900"/>
    <w:rsid w:val="00B70508"/>
    <w:rsid w:val="00B70AC2"/>
    <w:rsid w:val="00B72D5F"/>
    <w:rsid w:val="00B7781F"/>
    <w:rsid w:val="00B82CFA"/>
    <w:rsid w:val="00B86D7F"/>
    <w:rsid w:val="00B972D3"/>
    <w:rsid w:val="00BA1480"/>
    <w:rsid w:val="00BA47C1"/>
    <w:rsid w:val="00BA7DD0"/>
    <w:rsid w:val="00BB0DD2"/>
    <w:rsid w:val="00BB3FC5"/>
    <w:rsid w:val="00BB73FF"/>
    <w:rsid w:val="00BC3C73"/>
    <w:rsid w:val="00BC5619"/>
    <w:rsid w:val="00BC75A5"/>
    <w:rsid w:val="00BD1F76"/>
    <w:rsid w:val="00BD2796"/>
    <w:rsid w:val="00BD43D1"/>
    <w:rsid w:val="00BD645F"/>
    <w:rsid w:val="00BD720E"/>
    <w:rsid w:val="00BE10AB"/>
    <w:rsid w:val="00BE2411"/>
    <w:rsid w:val="00BE2854"/>
    <w:rsid w:val="00BE30ED"/>
    <w:rsid w:val="00BF09AF"/>
    <w:rsid w:val="00C02D64"/>
    <w:rsid w:val="00C1170E"/>
    <w:rsid w:val="00C32E39"/>
    <w:rsid w:val="00C374E5"/>
    <w:rsid w:val="00C40452"/>
    <w:rsid w:val="00C41D7B"/>
    <w:rsid w:val="00C42EB7"/>
    <w:rsid w:val="00C456AF"/>
    <w:rsid w:val="00C4692E"/>
    <w:rsid w:val="00C47B7D"/>
    <w:rsid w:val="00C5309F"/>
    <w:rsid w:val="00C56C45"/>
    <w:rsid w:val="00C576D8"/>
    <w:rsid w:val="00C609B8"/>
    <w:rsid w:val="00C61728"/>
    <w:rsid w:val="00C63A91"/>
    <w:rsid w:val="00C67F4E"/>
    <w:rsid w:val="00C7002F"/>
    <w:rsid w:val="00C74CD4"/>
    <w:rsid w:val="00C8062E"/>
    <w:rsid w:val="00C8269D"/>
    <w:rsid w:val="00C83CC1"/>
    <w:rsid w:val="00C83D15"/>
    <w:rsid w:val="00C87C65"/>
    <w:rsid w:val="00C90FF5"/>
    <w:rsid w:val="00C9121C"/>
    <w:rsid w:val="00C95A1E"/>
    <w:rsid w:val="00CA0569"/>
    <w:rsid w:val="00CA0CA9"/>
    <w:rsid w:val="00CA2172"/>
    <w:rsid w:val="00CA39B5"/>
    <w:rsid w:val="00CA3EA6"/>
    <w:rsid w:val="00CA542C"/>
    <w:rsid w:val="00CA66C1"/>
    <w:rsid w:val="00CA6B67"/>
    <w:rsid w:val="00CA7347"/>
    <w:rsid w:val="00CB366E"/>
    <w:rsid w:val="00CB5978"/>
    <w:rsid w:val="00CB6916"/>
    <w:rsid w:val="00CB78F4"/>
    <w:rsid w:val="00CC0B18"/>
    <w:rsid w:val="00CC2821"/>
    <w:rsid w:val="00CC307F"/>
    <w:rsid w:val="00CD2D70"/>
    <w:rsid w:val="00CD4D96"/>
    <w:rsid w:val="00CD582A"/>
    <w:rsid w:val="00CE2AA4"/>
    <w:rsid w:val="00CE3BDE"/>
    <w:rsid w:val="00CE4365"/>
    <w:rsid w:val="00CE4DC0"/>
    <w:rsid w:val="00CE7C4D"/>
    <w:rsid w:val="00CF00D8"/>
    <w:rsid w:val="00CF0C6B"/>
    <w:rsid w:val="00CF19D3"/>
    <w:rsid w:val="00CF1C64"/>
    <w:rsid w:val="00CF23AA"/>
    <w:rsid w:val="00CF25AD"/>
    <w:rsid w:val="00CF3AA4"/>
    <w:rsid w:val="00D05774"/>
    <w:rsid w:val="00D116C9"/>
    <w:rsid w:val="00D16301"/>
    <w:rsid w:val="00D20FCF"/>
    <w:rsid w:val="00D23094"/>
    <w:rsid w:val="00D24043"/>
    <w:rsid w:val="00D24E1B"/>
    <w:rsid w:val="00D2693B"/>
    <w:rsid w:val="00D272F4"/>
    <w:rsid w:val="00D27A34"/>
    <w:rsid w:val="00D32749"/>
    <w:rsid w:val="00D36664"/>
    <w:rsid w:val="00D3709B"/>
    <w:rsid w:val="00D370F8"/>
    <w:rsid w:val="00D40C28"/>
    <w:rsid w:val="00D474E8"/>
    <w:rsid w:val="00D539C1"/>
    <w:rsid w:val="00D56F31"/>
    <w:rsid w:val="00D56F42"/>
    <w:rsid w:val="00D56FA4"/>
    <w:rsid w:val="00D575C9"/>
    <w:rsid w:val="00D60C31"/>
    <w:rsid w:val="00D622DB"/>
    <w:rsid w:val="00D62C22"/>
    <w:rsid w:val="00D630FB"/>
    <w:rsid w:val="00D6687C"/>
    <w:rsid w:val="00D67A37"/>
    <w:rsid w:val="00D73EA3"/>
    <w:rsid w:val="00D77984"/>
    <w:rsid w:val="00D81184"/>
    <w:rsid w:val="00D81FB2"/>
    <w:rsid w:val="00D837F1"/>
    <w:rsid w:val="00D8502F"/>
    <w:rsid w:val="00D90731"/>
    <w:rsid w:val="00D92E96"/>
    <w:rsid w:val="00D93091"/>
    <w:rsid w:val="00D96C89"/>
    <w:rsid w:val="00D96E3D"/>
    <w:rsid w:val="00D97470"/>
    <w:rsid w:val="00DA1227"/>
    <w:rsid w:val="00DA1DB8"/>
    <w:rsid w:val="00DA2049"/>
    <w:rsid w:val="00DA5052"/>
    <w:rsid w:val="00DB044A"/>
    <w:rsid w:val="00DB11C6"/>
    <w:rsid w:val="00DB1905"/>
    <w:rsid w:val="00DC01E3"/>
    <w:rsid w:val="00DC026D"/>
    <w:rsid w:val="00DD18FB"/>
    <w:rsid w:val="00DD21CB"/>
    <w:rsid w:val="00DD331F"/>
    <w:rsid w:val="00DD459D"/>
    <w:rsid w:val="00DD63C2"/>
    <w:rsid w:val="00DF05B5"/>
    <w:rsid w:val="00DF0A2A"/>
    <w:rsid w:val="00DF7E5E"/>
    <w:rsid w:val="00E06822"/>
    <w:rsid w:val="00E0757D"/>
    <w:rsid w:val="00E10CCF"/>
    <w:rsid w:val="00E14FDE"/>
    <w:rsid w:val="00E171DE"/>
    <w:rsid w:val="00E21F68"/>
    <w:rsid w:val="00E22DD9"/>
    <w:rsid w:val="00E24617"/>
    <w:rsid w:val="00E24CF1"/>
    <w:rsid w:val="00E265D7"/>
    <w:rsid w:val="00E26AAC"/>
    <w:rsid w:val="00E27158"/>
    <w:rsid w:val="00E35A73"/>
    <w:rsid w:val="00E3619B"/>
    <w:rsid w:val="00E3660D"/>
    <w:rsid w:val="00E4044C"/>
    <w:rsid w:val="00E4178D"/>
    <w:rsid w:val="00E439A0"/>
    <w:rsid w:val="00E600E7"/>
    <w:rsid w:val="00E6038E"/>
    <w:rsid w:val="00E63108"/>
    <w:rsid w:val="00E63A69"/>
    <w:rsid w:val="00E727F9"/>
    <w:rsid w:val="00E738D7"/>
    <w:rsid w:val="00E7646B"/>
    <w:rsid w:val="00E77A47"/>
    <w:rsid w:val="00E94642"/>
    <w:rsid w:val="00E957B4"/>
    <w:rsid w:val="00E97394"/>
    <w:rsid w:val="00E97F0B"/>
    <w:rsid w:val="00EA251F"/>
    <w:rsid w:val="00EA5F26"/>
    <w:rsid w:val="00EB09AB"/>
    <w:rsid w:val="00EC2E60"/>
    <w:rsid w:val="00EC41CA"/>
    <w:rsid w:val="00ED130D"/>
    <w:rsid w:val="00ED27F5"/>
    <w:rsid w:val="00ED30F3"/>
    <w:rsid w:val="00ED7F40"/>
    <w:rsid w:val="00EE0EB3"/>
    <w:rsid w:val="00EE6157"/>
    <w:rsid w:val="00EF0BE3"/>
    <w:rsid w:val="00EF11AF"/>
    <w:rsid w:val="00EF2F4A"/>
    <w:rsid w:val="00EF31F7"/>
    <w:rsid w:val="00EF5188"/>
    <w:rsid w:val="00EF5B96"/>
    <w:rsid w:val="00EF7F44"/>
    <w:rsid w:val="00F01639"/>
    <w:rsid w:val="00F075D7"/>
    <w:rsid w:val="00F076C7"/>
    <w:rsid w:val="00F14BDF"/>
    <w:rsid w:val="00F16283"/>
    <w:rsid w:val="00F17B50"/>
    <w:rsid w:val="00F250B7"/>
    <w:rsid w:val="00F25FB9"/>
    <w:rsid w:val="00F26BE2"/>
    <w:rsid w:val="00F31EFA"/>
    <w:rsid w:val="00F338B6"/>
    <w:rsid w:val="00F33EA3"/>
    <w:rsid w:val="00F4189E"/>
    <w:rsid w:val="00F41F21"/>
    <w:rsid w:val="00F5182E"/>
    <w:rsid w:val="00F5250B"/>
    <w:rsid w:val="00F54B6D"/>
    <w:rsid w:val="00F5505C"/>
    <w:rsid w:val="00F57121"/>
    <w:rsid w:val="00F62BB7"/>
    <w:rsid w:val="00F64627"/>
    <w:rsid w:val="00F73E1F"/>
    <w:rsid w:val="00F77D35"/>
    <w:rsid w:val="00F86F10"/>
    <w:rsid w:val="00F90ABE"/>
    <w:rsid w:val="00F915E0"/>
    <w:rsid w:val="00F950DE"/>
    <w:rsid w:val="00F97A45"/>
    <w:rsid w:val="00FA3E46"/>
    <w:rsid w:val="00FA4690"/>
    <w:rsid w:val="00FB66D7"/>
    <w:rsid w:val="00FB77C0"/>
    <w:rsid w:val="00FB7ACF"/>
    <w:rsid w:val="00FC6C5F"/>
    <w:rsid w:val="00FD0985"/>
    <w:rsid w:val="00FD0D9C"/>
    <w:rsid w:val="00FE0DC7"/>
    <w:rsid w:val="00FE5A0B"/>
    <w:rsid w:val="00FE67D9"/>
    <w:rsid w:val="00FE6EFA"/>
    <w:rsid w:val="00FF28B6"/>
    <w:rsid w:val="00FF545F"/>
    <w:rsid w:val="00FF6AB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FD5E1-D449-4841-A433-7A4FEFD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D116C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116C9"/>
    <w:rPr>
      <w:color w:val="800080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C404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24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60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7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49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chmielewski@enea-pol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51E9-E122-4831-9F95-B36B43EA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12381</CharactersWithSpaces>
  <SharedDoc>false</SharedDoc>
  <HyperlinkBase/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mailto:ryszard.chmielewski@enea-polaniec.pl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Kamila</dc:creator>
  <cp:keywords/>
  <cp:lastModifiedBy>Wilk Teresa</cp:lastModifiedBy>
  <cp:revision>2</cp:revision>
  <cp:lastPrinted>2017-06-13T10:46:00Z</cp:lastPrinted>
  <dcterms:created xsi:type="dcterms:W3CDTF">2018-05-17T09:41:00Z</dcterms:created>
  <dcterms:modified xsi:type="dcterms:W3CDTF">2018-05-17T09:41:00Z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